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3E" w:rsidRDefault="003C673E" w:rsidP="00F43DCF">
      <w:pPr>
        <w:ind w:right="-1417"/>
        <w:jc w:val="both"/>
        <w:rPr>
          <w:rFonts w:ascii="Futura Book" w:hAnsi="Futura Book"/>
          <w:sz w:val="15"/>
        </w:rPr>
      </w:pPr>
      <w:r>
        <w:tab/>
      </w:r>
      <w:r>
        <w:tab/>
      </w:r>
      <w:r w:rsidR="00CF034E">
        <w:tab/>
      </w:r>
      <w:r w:rsidR="00CF034E">
        <w:tab/>
      </w:r>
      <w:r w:rsidR="00CF034E">
        <w:tab/>
      </w:r>
      <w:r w:rsidR="00CF034E">
        <w:tab/>
      </w:r>
      <w:r w:rsidR="00CF034E">
        <w:tab/>
      </w:r>
      <w:r w:rsidR="00CF034E">
        <w:tab/>
      </w:r>
      <w:r w:rsidR="00CF034E">
        <w:tab/>
      </w:r>
      <w:r w:rsidR="00394B46">
        <w:rPr>
          <w:noProof/>
        </w:rPr>
        <w:drawing>
          <wp:inline distT="0" distB="0" distL="0" distR="0">
            <wp:extent cx="2038350" cy="1371600"/>
            <wp:effectExtent l="19050" t="0" r="0" b="0"/>
            <wp:docPr id="1" name="Bild 1" descr="Logo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
                    <pic:cNvPicPr>
                      <a:picLocks noChangeAspect="1" noChangeArrowheads="1"/>
                    </pic:cNvPicPr>
                  </pic:nvPicPr>
                  <pic:blipFill>
                    <a:blip r:embed="rId6" cstate="print"/>
                    <a:srcRect/>
                    <a:stretch>
                      <a:fillRect/>
                    </a:stretch>
                  </pic:blipFill>
                  <pic:spPr bwMode="auto">
                    <a:xfrm>
                      <a:off x="0" y="0"/>
                      <a:ext cx="2038350" cy="1371600"/>
                    </a:xfrm>
                    <a:prstGeom prst="rect">
                      <a:avLst/>
                    </a:prstGeom>
                    <a:noFill/>
                    <a:ln w="9525">
                      <a:noFill/>
                      <a:miter lim="800000"/>
                      <a:headEnd/>
                      <a:tailEnd/>
                    </a:ln>
                  </pic:spPr>
                </pic:pic>
              </a:graphicData>
            </a:graphic>
          </wp:inline>
        </w:drawing>
      </w:r>
    </w:p>
    <w:p w:rsidR="003C673E" w:rsidRPr="003C673E" w:rsidRDefault="003C673E" w:rsidP="00F43DCF">
      <w:pPr>
        <w:ind w:right="-1417"/>
        <w:jc w:val="both"/>
        <w:rPr>
          <w:rFonts w:ascii="Futura Book" w:hAnsi="Futura Book"/>
          <w:sz w:val="15"/>
          <w:szCs w:val="15"/>
        </w:rPr>
      </w:pPr>
    </w:p>
    <w:p w:rsidR="003C673E" w:rsidRDefault="003C673E" w:rsidP="00F43DCF">
      <w:pPr>
        <w:ind w:right="-1417"/>
        <w:jc w:val="both"/>
        <w:rPr>
          <w:rFonts w:ascii="Futura Book" w:hAnsi="Futura Book"/>
          <w:sz w:val="15"/>
          <w:szCs w:val="15"/>
        </w:rPr>
      </w:pPr>
    </w:p>
    <w:p w:rsidR="0048255E" w:rsidRPr="0085727F" w:rsidRDefault="003C673E" w:rsidP="00F43DCF">
      <w:pPr>
        <w:ind w:right="-1417"/>
        <w:jc w:val="both"/>
        <w:rPr>
          <w:rFonts w:ascii="Comic Sans MS" w:hAnsi="Comic Sans MS"/>
          <w:szCs w:val="24"/>
        </w:rPr>
      </w:pPr>
      <w:r w:rsidRPr="003C673E">
        <w:rPr>
          <w:rFonts w:ascii="Comic Sans MS" w:hAnsi="Comic Sans MS"/>
          <w:sz w:val="15"/>
          <w:szCs w:val="15"/>
        </w:rPr>
        <w:t>Kath. Kita St. Josef · Josefstraße 19 · 49809</w:t>
      </w:r>
      <w:r w:rsidR="00560790">
        <w:rPr>
          <w:rFonts w:ascii="Comic Sans MS" w:hAnsi="Comic Sans MS"/>
          <w:sz w:val="15"/>
          <w:szCs w:val="15"/>
        </w:rPr>
        <w:t xml:space="preserve"> Lingen</w:t>
      </w:r>
      <w:r w:rsidR="0085727F">
        <w:rPr>
          <w:rFonts w:ascii="Comic Sans MS" w:hAnsi="Comic Sans MS"/>
          <w:szCs w:val="24"/>
        </w:rPr>
        <w:t xml:space="preserve">                                              </w:t>
      </w:r>
      <w:r w:rsidR="00CD1750">
        <w:rPr>
          <w:rFonts w:ascii="Comic Sans MS" w:hAnsi="Comic Sans MS"/>
          <w:szCs w:val="24"/>
        </w:rPr>
        <w:t xml:space="preserve">                      </w:t>
      </w:r>
    </w:p>
    <w:p w:rsidR="002630C3" w:rsidRDefault="002630C3" w:rsidP="00F43DCF">
      <w:pPr>
        <w:ind w:right="-1417"/>
        <w:jc w:val="both"/>
        <w:rPr>
          <w:rFonts w:ascii="Comic Sans MS" w:hAnsi="Comic Sans MS"/>
          <w:sz w:val="16"/>
        </w:rPr>
      </w:pPr>
    </w:p>
    <w:p w:rsidR="00DC6FCC" w:rsidRDefault="00DC6FCC" w:rsidP="00F43DCF">
      <w:pPr>
        <w:ind w:right="-1417"/>
        <w:jc w:val="both"/>
        <w:rPr>
          <w:rFonts w:ascii="Comic Sans MS" w:hAnsi="Comic Sans MS"/>
          <w:sz w:val="16"/>
        </w:rPr>
      </w:pPr>
    </w:p>
    <w:p w:rsidR="002630C3" w:rsidRPr="00DC6FCC" w:rsidRDefault="00DC6FCC" w:rsidP="00DC6FCC">
      <w:pPr>
        <w:ind w:right="-1417"/>
        <w:jc w:val="center"/>
        <w:rPr>
          <w:rFonts w:ascii="Comic Sans MS" w:hAnsi="Comic Sans MS"/>
          <w:b/>
          <w:sz w:val="32"/>
          <w:szCs w:val="32"/>
        </w:rPr>
      </w:pPr>
      <w:r w:rsidRPr="00DC6FCC">
        <w:rPr>
          <w:rFonts w:ascii="Comic Sans MS" w:hAnsi="Comic Sans MS"/>
          <w:b/>
          <w:sz w:val="32"/>
          <w:szCs w:val="32"/>
        </w:rPr>
        <w:t>Einrichtungsbezogener arbeitsfeldspezifischer Verhaltenskodex</w:t>
      </w:r>
      <w:r>
        <w:rPr>
          <w:rFonts w:ascii="Comic Sans MS" w:hAnsi="Comic Sans MS"/>
          <w:b/>
          <w:sz w:val="32"/>
          <w:szCs w:val="32"/>
        </w:rPr>
        <w:t xml:space="preserve"> der Kita St. Josef</w:t>
      </w:r>
    </w:p>
    <w:p w:rsidR="002630C3" w:rsidRDefault="002630C3" w:rsidP="00F43DCF">
      <w:pPr>
        <w:ind w:right="-1417"/>
        <w:jc w:val="both"/>
        <w:rPr>
          <w:rFonts w:ascii="Comic Sans MS" w:hAnsi="Comic Sans MS"/>
          <w:sz w:val="16"/>
        </w:rPr>
      </w:pPr>
    </w:p>
    <w:p w:rsidR="002630C3" w:rsidRDefault="002630C3" w:rsidP="00F43DCF">
      <w:pPr>
        <w:ind w:right="-1417"/>
        <w:jc w:val="both"/>
        <w:rPr>
          <w:rFonts w:ascii="Comic Sans MS" w:hAnsi="Comic Sans MS"/>
          <w:sz w:val="16"/>
        </w:rPr>
      </w:pPr>
    </w:p>
    <w:p w:rsidR="002630C3" w:rsidRDefault="002630C3" w:rsidP="00F43DCF">
      <w:pPr>
        <w:ind w:right="-1417"/>
        <w:jc w:val="both"/>
        <w:rPr>
          <w:rFonts w:ascii="Comic Sans MS" w:hAnsi="Comic Sans MS"/>
          <w:sz w:val="16"/>
        </w:rPr>
      </w:pPr>
    </w:p>
    <w:p w:rsidR="002630C3" w:rsidRDefault="002630C3" w:rsidP="00F43DCF">
      <w:pPr>
        <w:ind w:right="-1417"/>
        <w:jc w:val="both"/>
        <w:rPr>
          <w:rFonts w:ascii="Comic Sans MS" w:hAnsi="Comic Sans MS"/>
          <w:sz w:val="16"/>
        </w:rPr>
      </w:pPr>
    </w:p>
    <w:p w:rsidR="00CD1750" w:rsidRPr="00DC6FCC" w:rsidRDefault="00DC6FCC" w:rsidP="00F43DCF">
      <w:pPr>
        <w:ind w:right="-1417"/>
        <w:jc w:val="both"/>
        <w:rPr>
          <w:rFonts w:ascii="Comic Sans MS" w:hAnsi="Comic Sans MS"/>
          <w:b/>
          <w:sz w:val="32"/>
          <w:szCs w:val="32"/>
        </w:rPr>
      </w:pPr>
      <w:r w:rsidRPr="00DC6FCC">
        <w:rPr>
          <w:rFonts w:ascii="Comic Sans MS" w:hAnsi="Comic Sans MS"/>
          <w:b/>
          <w:sz w:val="32"/>
          <w:szCs w:val="32"/>
        </w:rPr>
        <w:t>Grundsätzliches zu Verhaltensregeln im Umgang mit Kindern:</w:t>
      </w:r>
    </w:p>
    <w:p w:rsidR="00CD1750" w:rsidRDefault="00CD1750" w:rsidP="00F43DCF">
      <w:pPr>
        <w:ind w:right="-1417"/>
        <w:jc w:val="both"/>
        <w:rPr>
          <w:rFonts w:ascii="Comic Sans MS" w:hAnsi="Comic Sans MS"/>
          <w:sz w:val="16"/>
        </w:rPr>
      </w:pPr>
    </w:p>
    <w:p w:rsidR="00DC6FCC" w:rsidRDefault="00DC6FCC" w:rsidP="00DC6FCC">
      <w:pPr>
        <w:pStyle w:val="Listenabsatz"/>
        <w:numPr>
          <w:ilvl w:val="0"/>
          <w:numId w:val="5"/>
        </w:numPr>
        <w:ind w:right="-1417"/>
        <w:jc w:val="both"/>
        <w:rPr>
          <w:rFonts w:ascii="Comic Sans MS" w:hAnsi="Comic Sans MS"/>
          <w:b/>
          <w:szCs w:val="24"/>
        </w:rPr>
      </w:pPr>
      <w:r w:rsidRPr="00DC6FCC">
        <w:rPr>
          <w:rFonts w:ascii="Comic Sans MS" w:hAnsi="Comic Sans MS"/>
          <w:b/>
          <w:szCs w:val="24"/>
        </w:rPr>
        <w:t>Gestaltung von Nähe und Distanz</w:t>
      </w:r>
      <w:r>
        <w:rPr>
          <w:rFonts w:ascii="Comic Sans MS" w:hAnsi="Comic Sans MS"/>
          <w:b/>
          <w:szCs w:val="24"/>
        </w:rPr>
        <w:t>:</w:t>
      </w:r>
    </w:p>
    <w:p w:rsidR="00BF2C4E" w:rsidRDefault="00BF2C4E" w:rsidP="00BF2C4E">
      <w:pPr>
        <w:pStyle w:val="Listenabsatz"/>
        <w:ind w:right="-1417"/>
        <w:jc w:val="both"/>
        <w:rPr>
          <w:rFonts w:ascii="Comic Sans MS" w:hAnsi="Comic Sans MS"/>
          <w:szCs w:val="24"/>
        </w:rPr>
      </w:pPr>
      <w:r>
        <w:rPr>
          <w:rFonts w:ascii="Comic Sans MS" w:hAnsi="Comic Sans MS"/>
          <w:szCs w:val="24"/>
        </w:rPr>
        <w:t xml:space="preserve">Kinder benötigen für eine gesunde Entwicklung Erwachsene, die sich ihnen wertschätzend, liebevoll und kindgerecht zuwenden und gleichzeitig ihre persönlichen Grenzen und Bedürfnisse beachten. Vor allem aber sind Erwachsene wichtig, denen sie vertrauen können. Bei Sorgen und Ängsten stehen wir als </w:t>
      </w:r>
      <w:proofErr w:type="spellStart"/>
      <w:r>
        <w:rPr>
          <w:rFonts w:ascii="Comic Sans MS" w:hAnsi="Comic Sans MS"/>
          <w:szCs w:val="24"/>
        </w:rPr>
        <w:t>AnsprechpartnerInnen</w:t>
      </w:r>
      <w:proofErr w:type="spellEnd"/>
      <w:r>
        <w:rPr>
          <w:rFonts w:ascii="Comic Sans MS" w:hAnsi="Comic Sans MS"/>
          <w:szCs w:val="24"/>
        </w:rPr>
        <w:t xml:space="preserve"> zur Verfügung. Je mehr Sicherheit  und Vertrauen Kinder erfahren, desto mehr Selbstvertrauen können sie entwickeln und desto größer ist ihre Fähigkeit, auch in schwierigen Lebenssituationen Lösungen zu finden. Ein </w:t>
      </w:r>
      <w:proofErr w:type="spellStart"/>
      <w:r>
        <w:rPr>
          <w:rFonts w:ascii="Comic Sans MS" w:hAnsi="Comic Sans MS"/>
          <w:szCs w:val="24"/>
        </w:rPr>
        <w:t>resilientes</w:t>
      </w:r>
      <w:proofErr w:type="spellEnd"/>
      <w:r>
        <w:rPr>
          <w:rFonts w:ascii="Comic Sans MS" w:hAnsi="Comic Sans MS"/>
          <w:szCs w:val="24"/>
        </w:rPr>
        <w:t xml:space="preserve"> Kind zeichnet sich durch die Fähigkeit aus, sich in schwierigen Situationen Hilfe zu holen, mit Druck, Krisen und Belastungen besser umzugehen und diese zu bewältigen.</w:t>
      </w:r>
    </w:p>
    <w:p w:rsidR="00BF2C4E" w:rsidRDefault="00BF2C4E" w:rsidP="00BF2C4E">
      <w:pPr>
        <w:pStyle w:val="Listenabsatz"/>
        <w:ind w:right="-1417"/>
        <w:jc w:val="both"/>
        <w:rPr>
          <w:rFonts w:ascii="Comic Sans MS" w:hAnsi="Comic Sans MS"/>
          <w:szCs w:val="24"/>
        </w:rPr>
      </w:pPr>
      <w:r>
        <w:rPr>
          <w:rFonts w:ascii="Comic Sans MS" w:hAnsi="Comic Sans MS"/>
          <w:szCs w:val="24"/>
        </w:rPr>
        <w:t>Als pädagogische Fachkräfte ist es uns ein besonderes Anliegen, behutsam, einfühlend und individuell mit den uns anvertrauten Kinder umzugehen. Wir drängen keinem Kind Nähe auf, jedoch kommen wir seinem Wunsch nach Nähe, wenn es z.B. getröstet, gekuschelt oder auf den Schoß genommen werden möchte, nach. Wir achten dabei auf die individuellen Grenzen eines jeden Kindes und seiner persönlichen Intimsphäre.</w:t>
      </w:r>
    </w:p>
    <w:p w:rsidR="00BF2C4E" w:rsidRDefault="00BF2C4E" w:rsidP="00BF2C4E">
      <w:pPr>
        <w:pStyle w:val="Listenabsatz"/>
        <w:ind w:right="-1417"/>
        <w:jc w:val="both"/>
        <w:rPr>
          <w:rFonts w:ascii="Comic Sans MS" w:hAnsi="Comic Sans MS"/>
          <w:szCs w:val="24"/>
        </w:rPr>
      </w:pPr>
      <w:r>
        <w:rPr>
          <w:rFonts w:ascii="Comic Sans MS" w:hAnsi="Comic Sans MS"/>
          <w:szCs w:val="24"/>
        </w:rPr>
        <w:t xml:space="preserve">Wir </w:t>
      </w:r>
      <w:proofErr w:type="spellStart"/>
      <w:r>
        <w:rPr>
          <w:rFonts w:ascii="Comic Sans MS" w:hAnsi="Comic Sans MS"/>
          <w:szCs w:val="24"/>
        </w:rPr>
        <w:t>MitarbeiterInnen</w:t>
      </w:r>
      <w:proofErr w:type="spellEnd"/>
      <w:r w:rsidR="001F1554">
        <w:rPr>
          <w:rFonts w:ascii="Comic Sans MS" w:hAnsi="Comic Sans MS"/>
          <w:szCs w:val="24"/>
        </w:rPr>
        <w:t xml:space="preserve"> dürfen den Kindern ebenso deutlich und einfühlsam unsere eig</w:t>
      </w:r>
      <w:r w:rsidR="00781198">
        <w:rPr>
          <w:rFonts w:ascii="Comic Sans MS" w:hAnsi="Comic Sans MS"/>
          <w:szCs w:val="24"/>
        </w:rPr>
        <w:t>e</w:t>
      </w:r>
      <w:r w:rsidR="001F1554">
        <w:rPr>
          <w:rFonts w:ascii="Comic Sans MS" w:hAnsi="Comic Sans MS"/>
          <w:szCs w:val="24"/>
        </w:rPr>
        <w:t>nen Grenzen bezüglich Nähe und Distanz aufzeigen. Ein „NEIN“ darf von jedem benannt werden und sollte von Kindern und Erwachsenen, die auch gleichzeitig Vorbild sind, akzeptiert, respektiert und toleriert werden.</w:t>
      </w:r>
    </w:p>
    <w:p w:rsidR="001F1554" w:rsidRDefault="001F1554" w:rsidP="00BF2C4E">
      <w:pPr>
        <w:pStyle w:val="Listenabsatz"/>
        <w:ind w:right="-1417"/>
        <w:jc w:val="both"/>
        <w:rPr>
          <w:rFonts w:ascii="Comic Sans MS" w:hAnsi="Comic Sans MS"/>
          <w:szCs w:val="24"/>
        </w:rPr>
      </w:pPr>
      <w:r>
        <w:rPr>
          <w:rFonts w:ascii="Comic Sans MS" w:hAnsi="Comic Sans MS"/>
          <w:szCs w:val="24"/>
        </w:rPr>
        <w:t>Für Kinder ist es eine zentrale Entwicklungsaufgabe zu lernen, Gefühle wahrzunehmen und zu benennen, mit Herausforderungen und Enttäusc</w:t>
      </w:r>
      <w:r w:rsidR="000318A4">
        <w:rPr>
          <w:rFonts w:ascii="Comic Sans MS" w:hAnsi="Comic Sans MS"/>
          <w:szCs w:val="24"/>
        </w:rPr>
        <w:t>hungen umzugehen, sich eigener G</w:t>
      </w:r>
      <w:r>
        <w:rPr>
          <w:rFonts w:ascii="Comic Sans MS" w:hAnsi="Comic Sans MS"/>
          <w:szCs w:val="24"/>
        </w:rPr>
        <w:t>renzen und der Rechte der anderen bewusst zu sein und diese zu beachten.</w:t>
      </w:r>
    </w:p>
    <w:p w:rsidR="000318A4" w:rsidRDefault="001F1554" w:rsidP="00BF2C4E">
      <w:pPr>
        <w:pStyle w:val="Listenabsatz"/>
        <w:ind w:right="-1417"/>
        <w:jc w:val="both"/>
        <w:rPr>
          <w:rFonts w:ascii="Comic Sans MS" w:hAnsi="Comic Sans MS"/>
          <w:szCs w:val="24"/>
        </w:rPr>
      </w:pPr>
      <w:r>
        <w:rPr>
          <w:rFonts w:ascii="Comic Sans MS" w:hAnsi="Comic Sans MS"/>
          <w:szCs w:val="24"/>
        </w:rPr>
        <w:t>In unserer Kita sehen wir eine Grenze beim Küssen, d.h. wir Fachkräfte küssen die Kinder nicht</w:t>
      </w:r>
      <w:r w:rsidR="000318A4">
        <w:rPr>
          <w:rFonts w:ascii="Comic Sans MS" w:hAnsi="Comic Sans MS"/>
          <w:szCs w:val="24"/>
        </w:rPr>
        <w:t xml:space="preserve">, und Kinder untereinander küssen sich nicht auf den Mund. Wir kommunizieren auch, dass wir nicht geküsst werden wollen, da das Küssen für uns zur </w:t>
      </w:r>
      <w:proofErr w:type="spellStart"/>
      <w:r w:rsidR="000318A4">
        <w:rPr>
          <w:rFonts w:ascii="Comic Sans MS" w:hAnsi="Comic Sans MS"/>
          <w:szCs w:val="24"/>
        </w:rPr>
        <w:t>Privatspähre</w:t>
      </w:r>
      <w:proofErr w:type="spellEnd"/>
      <w:r w:rsidR="000318A4">
        <w:rPr>
          <w:rFonts w:ascii="Comic Sans MS" w:hAnsi="Comic Sans MS"/>
          <w:szCs w:val="24"/>
        </w:rPr>
        <w:t xml:space="preserve"> und somit in die Familie gehört. </w:t>
      </w:r>
    </w:p>
    <w:p w:rsidR="000318A4" w:rsidRDefault="000318A4" w:rsidP="00BF2C4E">
      <w:pPr>
        <w:pStyle w:val="Listenabsatz"/>
        <w:ind w:right="-1417"/>
        <w:jc w:val="both"/>
        <w:rPr>
          <w:rFonts w:ascii="Comic Sans MS" w:hAnsi="Comic Sans MS"/>
          <w:szCs w:val="24"/>
        </w:rPr>
      </w:pPr>
    </w:p>
    <w:p w:rsidR="000318A4" w:rsidRDefault="000318A4" w:rsidP="00BF2C4E">
      <w:pPr>
        <w:pStyle w:val="Listenabsatz"/>
        <w:ind w:right="-1417"/>
        <w:jc w:val="both"/>
        <w:rPr>
          <w:rFonts w:ascii="Comic Sans MS" w:hAnsi="Comic Sans MS"/>
          <w:szCs w:val="24"/>
        </w:rPr>
      </w:pPr>
    </w:p>
    <w:p w:rsidR="000318A4" w:rsidRPr="000318A4" w:rsidRDefault="000318A4" w:rsidP="000318A4">
      <w:pPr>
        <w:pStyle w:val="Listenabsatz"/>
        <w:numPr>
          <w:ilvl w:val="0"/>
          <w:numId w:val="7"/>
        </w:numPr>
        <w:ind w:right="-1417"/>
        <w:jc w:val="center"/>
        <w:rPr>
          <w:rFonts w:ascii="Comic Sans MS" w:hAnsi="Comic Sans MS"/>
          <w:szCs w:val="24"/>
        </w:rPr>
      </w:pPr>
      <w:r>
        <w:rPr>
          <w:rFonts w:ascii="Comic Sans MS" w:hAnsi="Comic Sans MS"/>
          <w:szCs w:val="24"/>
        </w:rPr>
        <w:t>1 -</w:t>
      </w:r>
    </w:p>
    <w:p w:rsidR="000318A4" w:rsidRDefault="000318A4" w:rsidP="00BF2C4E">
      <w:pPr>
        <w:pStyle w:val="Listenabsatz"/>
        <w:ind w:right="-1417"/>
        <w:jc w:val="both"/>
        <w:rPr>
          <w:rFonts w:ascii="Comic Sans MS" w:hAnsi="Comic Sans MS"/>
          <w:szCs w:val="24"/>
        </w:rPr>
      </w:pPr>
    </w:p>
    <w:p w:rsidR="000318A4" w:rsidRDefault="000318A4" w:rsidP="00BF2C4E">
      <w:pPr>
        <w:pStyle w:val="Listenabsatz"/>
        <w:ind w:right="-1417"/>
        <w:jc w:val="both"/>
        <w:rPr>
          <w:rFonts w:ascii="Comic Sans MS" w:hAnsi="Comic Sans MS"/>
          <w:szCs w:val="24"/>
        </w:rPr>
      </w:pPr>
    </w:p>
    <w:p w:rsidR="000318A4" w:rsidRPr="000318A4" w:rsidRDefault="000318A4" w:rsidP="000318A4">
      <w:pPr>
        <w:pStyle w:val="Listenabsatz"/>
        <w:ind w:right="-1417"/>
        <w:jc w:val="both"/>
        <w:rPr>
          <w:rFonts w:ascii="Comic Sans MS" w:hAnsi="Comic Sans MS"/>
          <w:szCs w:val="24"/>
        </w:rPr>
      </w:pPr>
      <w:r>
        <w:rPr>
          <w:rFonts w:ascii="Comic Sans MS" w:hAnsi="Comic Sans MS"/>
          <w:szCs w:val="24"/>
        </w:rPr>
        <w:t>Küsse auf die Hand, die Wange oder den Arm sind unter den Kindern erlaubt, wenn beide damit einverstanden sind. Erleben wir Grenzüberschreitungen werden diese benannt und unterbunden.</w:t>
      </w:r>
    </w:p>
    <w:p w:rsidR="000318A4" w:rsidRPr="00BF2C4E" w:rsidRDefault="000318A4" w:rsidP="00BF2C4E">
      <w:pPr>
        <w:pStyle w:val="Listenabsatz"/>
        <w:ind w:right="-1417"/>
        <w:jc w:val="both"/>
        <w:rPr>
          <w:rFonts w:ascii="Comic Sans MS" w:hAnsi="Comic Sans MS"/>
          <w:szCs w:val="24"/>
        </w:rPr>
      </w:pPr>
      <w:r>
        <w:rPr>
          <w:rFonts w:ascii="Comic Sans MS" w:hAnsi="Comic Sans MS"/>
          <w:szCs w:val="24"/>
        </w:rPr>
        <w:t>Unser Ziel ist es, Kinder zu stärken und daran mitzuwirken, dass ihr Recht auf eine gewaltfreie Kindheit Realität wird.</w:t>
      </w:r>
    </w:p>
    <w:p w:rsidR="00062750" w:rsidRPr="000318A4" w:rsidRDefault="00062750" w:rsidP="000318A4">
      <w:pPr>
        <w:ind w:right="-1417"/>
        <w:jc w:val="both"/>
        <w:rPr>
          <w:rFonts w:ascii="Comic Sans MS" w:hAnsi="Comic Sans MS"/>
          <w:szCs w:val="24"/>
        </w:rPr>
      </w:pPr>
    </w:p>
    <w:p w:rsidR="00DC6FCC" w:rsidRDefault="00DC6FCC" w:rsidP="00DC6FCC">
      <w:pPr>
        <w:pStyle w:val="Listenabsatz"/>
        <w:numPr>
          <w:ilvl w:val="0"/>
          <w:numId w:val="5"/>
        </w:numPr>
        <w:ind w:right="-1417"/>
        <w:jc w:val="both"/>
        <w:rPr>
          <w:rFonts w:ascii="Comic Sans MS" w:hAnsi="Comic Sans MS"/>
          <w:b/>
          <w:szCs w:val="24"/>
        </w:rPr>
      </w:pPr>
      <w:r w:rsidRPr="00DC6FCC">
        <w:rPr>
          <w:rFonts w:ascii="Comic Sans MS" w:hAnsi="Comic Sans MS"/>
          <w:b/>
          <w:szCs w:val="24"/>
        </w:rPr>
        <w:t>Sprache und Wortwahl</w:t>
      </w:r>
      <w:r>
        <w:rPr>
          <w:rFonts w:ascii="Comic Sans MS" w:hAnsi="Comic Sans MS"/>
          <w:b/>
          <w:szCs w:val="24"/>
        </w:rPr>
        <w:t>:</w:t>
      </w:r>
    </w:p>
    <w:p w:rsidR="00DC6FCC" w:rsidRDefault="00441456" w:rsidP="00DC6FCC">
      <w:pPr>
        <w:pStyle w:val="Listenabsatz"/>
        <w:ind w:right="-1417"/>
        <w:jc w:val="both"/>
        <w:rPr>
          <w:rFonts w:ascii="Comic Sans MS" w:hAnsi="Comic Sans MS"/>
          <w:szCs w:val="24"/>
        </w:rPr>
      </w:pPr>
      <w:r w:rsidRPr="00441456">
        <w:rPr>
          <w:rFonts w:ascii="Comic Sans MS" w:hAnsi="Comic Sans MS"/>
          <w:szCs w:val="24"/>
        </w:rPr>
        <w:t xml:space="preserve">Die </w:t>
      </w:r>
      <w:proofErr w:type="spellStart"/>
      <w:r w:rsidRPr="00441456">
        <w:rPr>
          <w:rFonts w:ascii="Comic Sans MS" w:hAnsi="Comic Sans MS"/>
          <w:szCs w:val="24"/>
        </w:rPr>
        <w:t>MitarbeiterInnen</w:t>
      </w:r>
      <w:proofErr w:type="spellEnd"/>
      <w:r>
        <w:rPr>
          <w:rFonts w:ascii="Comic Sans MS" w:hAnsi="Comic Sans MS"/>
          <w:szCs w:val="24"/>
        </w:rPr>
        <w:t xml:space="preserve"> sprechen freundlich und wohlwollend mit den Kindern.</w:t>
      </w:r>
    </w:p>
    <w:p w:rsidR="00441456" w:rsidRDefault="00441456" w:rsidP="00DC6FCC">
      <w:pPr>
        <w:pStyle w:val="Listenabsatz"/>
        <w:ind w:right="-1417"/>
        <w:jc w:val="both"/>
        <w:rPr>
          <w:rFonts w:ascii="Comic Sans MS" w:hAnsi="Comic Sans MS"/>
          <w:szCs w:val="24"/>
        </w:rPr>
      </w:pPr>
      <w:r>
        <w:rPr>
          <w:rFonts w:ascii="Comic Sans MS" w:hAnsi="Comic Sans MS"/>
          <w:szCs w:val="24"/>
        </w:rPr>
        <w:t xml:space="preserve">Alle </w:t>
      </w:r>
      <w:proofErr w:type="spellStart"/>
      <w:r>
        <w:rPr>
          <w:rFonts w:ascii="Comic Sans MS" w:hAnsi="Comic Sans MS"/>
          <w:szCs w:val="24"/>
        </w:rPr>
        <w:t>MitarbeiterInnen</w:t>
      </w:r>
      <w:proofErr w:type="spellEnd"/>
      <w:r>
        <w:rPr>
          <w:rFonts w:ascii="Comic Sans MS" w:hAnsi="Comic Sans MS"/>
          <w:szCs w:val="24"/>
        </w:rPr>
        <w:t xml:space="preserve"> verwenden eine angemessene, situationsbedingte und kindgerechte Sprache.</w:t>
      </w:r>
    </w:p>
    <w:p w:rsidR="00441456" w:rsidRDefault="00441456" w:rsidP="00DC6FCC">
      <w:pPr>
        <w:pStyle w:val="Listenabsatz"/>
        <w:ind w:right="-1417"/>
        <w:jc w:val="both"/>
        <w:rPr>
          <w:rFonts w:ascii="Comic Sans MS" w:hAnsi="Comic Sans MS"/>
          <w:szCs w:val="24"/>
        </w:rPr>
      </w:pPr>
      <w:proofErr w:type="spellStart"/>
      <w:r>
        <w:rPr>
          <w:rFonts w:ascii="Comic Sans MS" w:hAnsi="Comic Sans MS"/>
          <w:szCs w:val="24"/>
        </w:rPr>
        <w:t>MitarbeiterInnen</w:t>
      </w:r>
      <w:proofErr w:type="spellEnd"/>
      <w:r>
        <w:rPr>
          <w:rFonts w:ascii="Comic Sans MS" w:hAnsi="Comic Sans MS"/>
          <w:szCs w:val="24"/>
        </w:rPr>
        <w:t xml:space="preserve"> und Kinder kommunizieren in unserer Kita ohne Schimpfwörter und Kraftausdrücke.</w:t>
      </w:r>
    </w:p>
    <w:p w:rsidR="00441456" w:rsidRDefault="00441456" w:rsidP="00DC6FCC">
      <w:pPr>
        <w:pStyle w:val="Listenabsatz"/>
        <w:ind w:right="-1417"/>
        <w:jc w:val="both"/>
        <w:rPr>
          <w:rFonts w:ascii="Comic Sans MS" w:hAnsi="Comic Sans MS"/>
          <w:szCs w:val="24"/>
        </w:rPr>
      </w:pPr>
    </w:p>
    <w:p w:rsidR="00441456" w:rsidRPr="00441456" w:rsidRDefault="00441456" w:rsidP="00441456">
      <w:pPr>
        <w:pStyle w:val="Listenabsatz"/>
        <w:numPr>
          <w:ilvl w:val="0"/>
          <w:numId w:val="5"/>
        </w:numPr>
        <w:ind w:right="-1417"/>
        <w:jc w:val="both"/>
        <w:rPr>
          <w:rFonts w:ascii="Comic Sans MS" w:hAnsi="Comic Sans MS"/>
          <w:b/>
          <w:szCs w:val="24"/>
        </w:rPr>
      </w:pPr>
      <w:r w:rsidRPr="00441456">
        <w:rPr>
          <w:rFonts w:ascii="Comic Sans MS" w:hAnsi="Comic Sans MS"/>
          <w:b/>
          <w:szCs w:val="24"/>
        </w:rPr>
        <w:t>Umgang mit und Nutzung von Medien und sozialen Netzwerken:</w:t>
      </w:r>
    </w:p>
    <w:p w:rsidR="004D5945" w:rsidRPr="00062750" w:rsidRDefault="00441456" w:rsidP="00062750">
      <w:pPr>
        <w:pStyle w:val="Listenabsatz"/>
        <w:ind w:right="-1417"/>
        <w:jc w:val="both"/>
        <w:rPr>
          <w:rFonts w:ascii="Comic Sans MS" w:hAnsi="Comic Sans MS"/>
          <w:szCs w:val="24"/>
        </w:rPr>
      </w:pPr>
      <w:r>
        <w:rPr>
          <w:rFonts w:ascii="Comic Sans MS" w:hAnsi="Comic Sans MS"/>
          <w:szCs w:val="24"/>
        </w:rPr>
        <w:t xml:space="preserve">Wir </w:t>
      </w:r>
      <w:proofErr w:type="spellStart"/>
      <w:r w:rsidR="004D5945">
        <w:rPr>
          <w:rFonts w:ascii="Comic Sans MS" w:hAnsi="Comic Sans MS"/>
          <w:szCs w:val="24"/>
        </w:rPr>
        <w:t>MitarbeiterInnen</w:t>
      </w:r>
      <w:proofErr w:type="spellEnd"/>
      <w:r w:rsidR="004D5945">
        <w:rPr>
          <w:rFonts w:ascii="Comic Sans MS" w:hAnsi="Comic Sans MS"/>
          <w:szCs w:val="24"/>
        </w:rPr>
        <w:t xml:space="preserve"> </w:t>
      </w:r>
      <w:r>
        <w:rPr>
          <w:rFonts w:ascii="Comic Sans MS" w:hAnsi="Comic Sans MS"/>
          <w:szCs w:val="24"/>
        </w:rPr>
        <w:t>verzichten bei unserer Arbeit mit den Kindern grundsätzlich auf Medien, die gewaltverherrlichend und/oder sexistisch sind.</w:t>
      </w:r>
    </w:p>
    <w:p w:rsidR="00441456" w:rsidRDefault="00441456" w:rsidP="00441456">
      <w:pPr>
        <w:pStyle w:val="Listenabsatz"/>
        <w:ind w:right="-1417"/>
        <w:jc w:val="both"/>
        <w:rPr>
          <w:rFonts w:ascii="Comic Sans MS" w:hAnsi="Comic Sans MS"/>
          <w:szCs w:val="24"/>
        </w:rPr>
      </w:pPr>
      <w:r>
        <w:rPr>
          <w:rFonts w:ascii="Comic Sans MS" w:hAnsi="Comic Sans MS"/>
          <w:szCs w:val="24"/>
        </w:rPr>
        <w:t>Soziale Netzwerke werden für unsere pädagogische Arbeit nicht genutzt.</w:t>
      </w:r>
    </w:p>
    <w:p w:rsidR="00441456" w:rsidRDefault="00441456" w:rsidP="00441456">
      <w:pPr>
        <w:pStyle w:val="Listenabsatz"/>
        <w:ind w:right="-1417"/>
        <w:jc w:val="both"/>
        <w:rPr>
          <w:rFonts w:ascii="Comic Sans MS" w:hAnsi="Comic Sans MS"/>
          <w:szCs w:val="24"/>
        </w:rPr>
      </w:pPr>
      <w:r>
        <w:rPr>
          <w:rFonts w:ascii="Comic Sans MS" w:hAnsi="Comic Sans MS"/>
          <w:szCs w:val="24"/>
        </w:rPr>
        <w:t>Wenn wir beobachten, dass Kinder durch Medien mit Gewalt konfrontiert werden, gehen wir erklärend darauf ein.</w:t>
      </w:r>
    </w:p>
    <w:p w:rsidR="00D57E72" w:rsidRPr="00496300" w:rsidRDefault="004D5945" w:rsidP="00496300">
      <w:pPr>
        <w:pStyle w:val="Listenabsatz"/>
        <w:ind w:right="-1417"/>
        <w:jc w:val="both"/>
        <w:rPr>
          <w:rFonts w:ascii="Comic Sans MS" w:hAnsi="Comic Sans MS"/>
          <w:szCs w:val="24"/>
        </w:rPr>
      </w:pPr>
      <w:r>
        <w:rPr>
          <w:rFonts w:ascii="Comic Sans MS" w:hAnsi="Comic Sans MS"/>
          <w:szCs w:val="24"/>
        </w:rPr>
        <w:t>In unserer Kita werden die Kinder ausschließlich mit der Kita eigenen Fotokamera fotografiert. Private Geräte</w:t>
      </w:r>
      <w:r w:rsidR="00D57E72">
        <w:rPr>
          <w:rFonts w:ascii="Comic Sans MS" w:hAnsi="Comic Sans MS"/>
          <w:szCs w:val="24"/>
        </w:rPr>
        <w:t xml:space="preserve"> der </w:t>
      </w:r>
      <w:proofErr w:type="spellStart"/>
      <w:r w:rsidR="00D57E72">
        <w:rPr>
          <w:rFonts w:ascii="Comic Sans MS" w:hAnsi="Comic Sans MS"/>
          <w:szCs w:val="24"/>
        </w:rPr>
        <w:t>MitarbeiterInnen</w:t>
      </w:r>
      <w:proofErr w:type="spellEnd"/>
      <w:r w:rsidR="00D57E72">
        <w:rPr>
          <w:rFonts w:ascii="Comic Sans MS" w:hAnsi="Comic Sans MS"/>
          <w:szCs w:val="24"/>
        </w:rPr>
        <w:t>, wie z.B. Handys oder eigene</w:t>
      </w:r>
      <w:r>
        <w:rPr>
          <w:rFonts w:ascii="Comic Sans MS" w:hAnsi="Comic Sans MS"/>
          <w:szCs w:val="24"/>
        </w:rPr>
        <w:t xml:space="preserve"> Kameras</w:t>
      </w:r>
      <w:r w:rsidR="00DE34B9">
        <w:rPr>
          <w:rFonts w:ascii="Comic Sans MS" w:hAnsi="Comic Sans MS"/>
          <w:szCs w:val="24"/>
        </w:rPr>
        <w:t>,</w:t>
      </w:r>
      <w:r>
        <w:rPr>
          <w:rFonts w:ascii="Comic Sans MS" w:hAnsi="Comic Sans MS"/>
          <w:szCs w:val="24"/>
        </w:rPr>
        <w:t xml:space="preserve"> sind in unserer Kita nicht zum Fotografieren der Kinder erlaubt. Fotos der Kinder werden intern, z.B. bei Aushängen innerhalb der Einrichtung, nur unter der Voraussetzung veröffentlicht, wenn uns </w:t>
      </w:r>
      <w:proofErr w:type="spellStart"/>
      <w:r>
        <w:rPr>
          <w:rFonts w:ascii="Comic Sans MS" w:hAnsi="Comic Sans MS"/>
          <w:szCs w:val="24"/>
        </w:rPr>
        <w:t>MitarbeiterInnen</w:t>
      </w:r>
      <w:proofErr w:type="spellEnd"/>
      <w:r>
        <w:rPr>
          <w:rFonts w:ascii="Comic Sans MS" w:hAnsi="Comic Sans MS"/>
          <w:szCs w:val="24"/>
        </w:rPr>
        <w:t xml:space="preserve"> das schriftliche Einverständnis der Eltern, das im Betreuungsvertrag enthalten ist, vorliegt.</w:t>
      </w:r>
    </w:p>
    <w:p w:rsidR="004D5945" w:rsidRDefault="004D5945" w:rsidP="00441456">
      <w:pPr>
        <w:pStyle w:val="Listenabsatz"/>
        <w:ind w:right="-1417"/>
        <w:jc w:val="both"/>
        <w:rPr>
          <w:rFonts w:ascii="Comic Sans MS" w:hAnsi="Comic Sans MS"/>
          <w:szCs w:val="24"/>
        </w:rPr>
      </w:pPr>
      <w:r>
        <w:rPr>
          <w:rFonts w:ascii="Comic Sans MS" w:hAnsi="Comic Sans MS"/>
          <w:szCs w:val="24"/>
        </w:rPr>
        <w:t>Für Fotos von besonderen Veranstaltungen</w:t>
      </w:r>
      <w:r w:rsidR="00DE34B9">
        <w:rPr>
          <w:rFonts w:ascii="Comic Sans MS" w:hAnsi="Comic Sans MS"/>
          <w:szCs w:val="24"/>
        </w:rPr>
        <w:t>, wie z.B. Nikolausbesuch, Karnevalsfeier oder</w:t>
      </w:r>
      <w:r>
        <w:rPr>
          <w:rFonts w:ascii="Comic Sans MS" w:hAnsi="Comic Sans MS"/>
          <w:szCs w:val="24"/>
        </w:rPr>
        <w:t xml:space="preserve"> Abschlussfeier der Vorschulkinder,</w:t>
      </w:r>
      <w:r w:rsidR="003D5E57">
        <w:rPr>
          <w:rFonts w:ascii="Comic Sans MS" w:hAnsi="Comic Sans MS"/>
          <w:szCs w:val="24"/>
        </w:rPr>
        <w:t xml:space="preserve"> lassen wir </w:t>
      </w:r>
      <w:proofErr w:type="spellStart"/>
      <w:r w:rsidR="003D5E57">
        <w:rPr>
          <w:rFonts w:ascii="Comic Sans MS" w:hAnsi="Comic Sans MS"/>
          <w:szCs w:val="24"/>
        </w:rPr>
        <w:t>MitarbeiterInnen</w:t>
      </w:r>
      <w:proofErr w:type="spellEnd"/>
      <w:r w:rsidR="003D5E57">
        <w:rPr>
          <w:rFonts w:ascii="Comic Sans MS" w:hAnsi="Comic Sans MS"/>
          <w:szCs w:val="24"/>
        </w:rPr>
        <w:t xml:space="preserve"> uns eine explizite Fotoeinwilligung von den Eltern für die jeweilige Veranstaltung geben.</w:t>
      </w:r>
    </w:p>
    <w:p w:rsidR="004D5945" w:rsidRDefault="004D5945" w:rsidP="00441456">
      <w:pPr>
        <w:pStyle w:val="Listenabsatz"/>
        <w:ind w:right="-1417"/>
        <w:jc w:val="both"/>
        <w:rPr>
          <w:rFonts w:ascii="Comic Sans MS" w:hAnsi="Comic Sans MS"/>
          <w:szCs w:val="24"/>
        </w:rPr>
      </w:pPr>
    </w:p>
    <w:p w:rsidR="00DE56FA" w:rsidRDefault="00DE56FA" w:rsidP="00DE56FA">
      <w:pPr>
        <w:pStyle w:val="Listenabsatz"/>
        <w:numPr>
          <w:ilvl w:val="0"/>
          <w:numId w:val="5"/>
        </w:numPr>
        <w:ind w:right="-1417"/>
        <w:jc w:val="both"/>
        <w:rPr>
          <w:rFonts w:ascii="Comic Sans MS" w:hAnsi="Comic Sans MS"/>
          <w:b/>
          <w:szCs w:val="24"/>
        </w:rPr>
      </w:pPr>
      <w:r w:rsidRPr="00DE56FA">
        <w:rPr>
          <w:rFonts w:ascii="Comic Sans MS" w:hAnsi="Comic Sans MS"/>
          <w:b/>
          <w:szCs w:val="24"/>
        </w:rPr>
        <w:t>Angemessenheit von Körperkontakten:</w:t>
      </w:r>
    </w:p>
    <w:p w:rsidR="00DE56FA" w:rsidRDefault="00DE56FA" w:rsidP="00DE56FA">
      <w:pPr>
        <w:pStyle w:val="Listenabsatz"/>
        <w:ind w:right="-1417"/>
        <w:jc w:val="both"/>
        <w:rPr>
          <w:rFonts w:ascii="Comic Sans MS" w:hAnsi="Comic Sans MS"/>
          <w:szCs w:val="24"/>
        </w:rPr>
      </w:pPr>
      <w:r>
        <w:rPr>
          <w:rFonts w:ascii="Comic Sans MS" w:hAnsi="Comic Sans MS"/>
          <w:szCs w:val="24"/>
        </w:rPr>
        <w:t xml:space="preserve">Wir nehmen nur Körperkontakt zu den Kindern auf, wenn </w:t>
      </w:r>
      <w:proofErr w:type="spellStart"/>
      <w:r>
        <w:rPr>
          <w:rFonts w:ascii="Comic Sans MS" w:hAnsi="Comic Sans MS"/>
          <w:szCs w:val="24"/>
        </w:rPr>
        <w:t>MitarbeiterInnen</w:t>
      </w:r>
      <w:proofErr w:type="spellEnd"/>
      <w:r>
        <w:rPr>
          <w:rFonts w:ascii="Comic Sans MS" w:hAnsi="Comic Sans MS"/>
          <w:szCs w:val="24"/>
        </w:rPr>
        <w:t xml:space="preserve"> und Kinder es wollen. Körperkontakte werden grundsätzlich nicht aufgedrängt, es sei denn, ein Kind oder ein Erwachsener ist in Gefahr.</w:t>
      </w:r>
    </w:p>
    <w:p w:rsidR="00D55373" w:rsidRDefault="00D55373" w:rsidP="00DE56FA">
      <w:pPr>
        <w:pStyle w:val="Listenabsatz"/>
        <w:ind w:right="-1417"/>
        <w:jc w:val="both"/>
        <w:rPr>
          <w:rFonts w:ascii="Comic Sans MS" w:hAnsi="Comic Sans MS"/>
          <w:szCs w:val="24"/>
        </w:rPr>
      </w:pPr>
      <w:r>
        <w:rPr>
          <w:rFonts w:ascii="Comic Sans MS" w:hAnsi="Comic Sans MS"/>
          <w:szCs w:val="24"/>
        </w:rPr>
        <w:t>Ein Handschlag oder eine kurze Berührung am Arm sind für uns individuelle körpernahe Formen der Begrüßung und/oder der Verabschiedung der Kinder.</w:t>
      </w:r>
    </w:p>
    <w:p w:rsidR="00D55373" w:rsidRDefault="00D55373" w:rsidP="00DE56FA">
      <w:pPr>
        <w:pStyle w:val="Listenabsatz"/>
        <w:ind w:right="-1417"/>
        <w:jc w:val="both"/>
        <w:rPr>
          <w:rFonts w:ascii="Comic Sans MS" w:hAnsi="Comic Sans MS"/>
          <w:szCs w:val="24"/>
        </w:rPr>
      </w:pPr>
      <w:r>
        <w:rPr>
          <w:rFonts w:ascii="Comic Sans MS" w:hAnsi="Comic Sans MS"/>
          <w:szCs w:val="24"/>
        </w:rPr>
        <w:t>Nach Absprache mit den Eltern/Sorgeberechtigten übernehmen wir e</w:t>
      </w:r>
      <w:r w:rsidR="000F6A9A">
        <w:rPr>
          <w:rFonts w:ascii="Comic Sans MS" w:hAnsi="Comic Sans MS"/>
          <w:szCs w:val="24"/>
        </w:rPr>
        <w:t>in Kind auch</w:t>
      </w:r>
      <w:r>
        <w:rPr>
          <w:rFonts w:ascii="Comic Sans MS" w:hAnsi="Comic Sans MS"/>
          <w:szCs w:val="24"/>
        </w:rPr>
        <w:t xml:space="preserve">, wenn es sich </w:t>
      </w:r>
      <w:r w:rsidR="000F6A9A">
        <w:rPr>
          <w:rFonts w:ascii="Comic Sans MS" w:hAnsi="Comic Sans MS"/>
          <w:szCs w:val="24"/>
        </w:rPr>
        <w:t xml:space="preserve">in dem Moment </w:t>
      </w:r>
      <w:r>
        <w:rPr>
          <w:rFonts w:ascii="Comic Sans MS" w:hAnsi="Comic Sans MS"/>
          <w:szCs w:val="24"/>
        </w:rPr>
        <w:t>nicht von seinen Eltern lösen kann, z.B. indem wir es auf den Arm nehmen.</w:t>
      </w:r>
      <w:r w:rsidR="000F6A9A">
        <w:rPr>
          <w:rFonts w:ascii="Comic Sans MS" w:hAnsi="Comic Sans MS"/>
          <w:szCs w:val="24"/>
        </w:rPr>
        <w:t xml:space="preserve"> Wir sagen den Eltern, dass wir uns telefonisch bei ihnen melden, wenn sich das Kind nicht beruhigt oder bieten an, dass auch sie gern anrufen dürfen, um sich zu erkundigen, wie es ihrem Kind geht.</w:t>
      </w:r>
    </w:p>
    <w:p w:rsidR="000F6A9A" w:rsidRDefault="000F6A9A" w:rsidP="000F6A9A">
      <w:pPr>
        <w:ind w:right="-1417"/>
        <w:jc w:val="both"/>
        <w:rPr>
          <w:rFonts w:ascii="Comic Sans MS" w:hAnsi="Comic Sans MS"/>
          <w:szCs w:val="24"/>
        </w:rPr>
      </w:pPr>
    </w:p>
    <w:p w:rsidR="00496300" w:rsidRDefault="00496300" w:rsidP="000F6A9A">
      <w:pPr>
        <w:ind w:right="-1417"/>
        <w:jc w:val="both"/>
        <w:rPr>
          <w:rFonts w:ascii="Comic Sans MS" w:hAnsi="Comic Sans MS"/>
          <w:szCs w:val="24"/>
        </w:rPr>
      </w:pPr>
    </w:p>
    <w:p w:rsidR="00496300" w:rsidRDefault="00496300" w:rsidP="000F6A9A">
      <w:pPr>
        <w:ind w:right="-1417"/>
        <w:jc w:val="both"/>
        <w:rPr>
          <w:rFonts w:ascii="Comic Sans MS" w:hAnsi="Comic Sans MS"/>
          <w:szCs w:val="24"/>
        </w:rPr>
      </w:pPr>
    </w:p>
    <w:p w:rsidR="000318A4" w:rsidRPr="000318A4" w:rsidRDefault="000318A4" w:rsidP="000318A4">
      <w:pPr>
        <w:pStyle w:val="Listenabsatz"/>
        <w:numPr>
          <w:ilvl w:val="0"/>
          <w:numId w:val="7"/>
        </w:numPr>
        <w:ind w:right="-1417"/>
        <w:jc w:val="center"/>
        <w:rPr>
          <w:rFonts w:ascii="Comic Sans MS" w:hAnsi="Comic Sans MS"/>
          <w:szCs w:val="24"/>
        </w:rPr>
      </w:pPr>
      <w:r>
        <w:rPr>
          <w:rFonts w:ascii="Comic Sans MS" w:hAnsi="Comic Sans MS"/>
          <w:szCs w:val="24"/>
        </w:rPr>
        <w:t>2 -</w:t>
      </w:r>
    </w:p>
    <w:p w:rsidR="000318A4" w:rsidRPr="000F6A9A" w:rsidRDefault="000318A4" w:rsidP="000F6A9A">
      <w:pPr>
        <w:ind w:right="-1417"/>
        <w:jc w:val="both"/>
        <w:rPr>
          <w:rFonts w:ascii="Comic Sans MS" w:hAnsi="Comic Sans MS"/>
          <w:szCs w:val="24"/>
        </w:rPr>
      </w:pPr>
    </w:p>
    <w:p w:rsidR="00D55373" w:rsidRDefault="0014493F" w:rsidP="008D38FD">
      <w:pPr>
        <w:pStyle w:val="Listenabsatz"/>
        <w:numPr>
          <w:ilvl w:val="0"/>
          <w:numId w:val="5"/>
        </w:numPr>
        <w:ind w:right="-1417"/>
        <w:jc w:val="both"/>
        <w:rPr>
          <w:rFonts w:ascii="Comic Sans MS" w:hAnsi="Comic Sans MS"/>
          <w:b/>
          <w:szCs w:val="24"/>
        </w:rPr>
      </w:pPr>
      <w:r w:rsidRPr="008D38FD">
        <w:rPr>
          <w:rFonts w:ascii="Comic Sans MS" w:hAnsi="Comic Sans MS"/>
          <w:b/>
          <w:szCs w:val="24"/>
        </w:rPr>
        <w:t>Achtung der Intimsphäre:</w:t>
      </w:r>
    </w:p>
    <w:p w:rsidR="00062750" w:rsidRPr="000318A4" w:rsidRDefault="00D65A35" w:rsidP="000318A4">
      <w:pPr>
        <w:pStyle w:val="Listenabsatz"/>
        <w:ind w:right="-1417"/>
        <w:jc w:val="both"/>
        <w:rPr>
          <w:rFonts w:ascii="Comic Sans MS" w:hAnsi="Comic Sans MS"/>
          <w:szCs w:val="24"/>
        </w:rPr>
      </w:pPr>
      <w:r>
        <w:rPr>
          <w:rFonts w:ascii="Comic Sans MS" w:hAnsi="Comic Sans MS"/>
          <w:szCs w:val="24"/>
        </w:rPr>
        <w:t xml:space="preserve">Wir </w:t>
      </w:r>
      <w:r w:rsidR="008D38FD">
        <w:rPr>
          <w:rFonts w:ascii="Comic Sans MS" w:hAnsi="Comic Sans MS"/>
          <w:szCs w:val="24"/>
        </w:rPr>
        <w:t xml:space="preserve">wenden das „Sechs-Augen-Prinzip“ beim Wickeln und bei der Begleitung des Toilettengangs der Kinder grundsätzlich an. Dabei ist </w:t>
      </w:r>
      <w:r>
        <w:rPr>
          <w:rFonts w:ascii="Comic Sans MS" w:hAnsi="Comic Sans MS"/>
          <w:szCs w:val="24"/>
        </w:rPr>
        <w:t>entweder die Tür zum Waschraum oder der Sichtschutz des Waschraumfensters offen.</w:t>
      </w:r>
      <w:r w:rsidR="000C6483">
        <w:rPr>
          <w:rFonts w:ascii="Comic Sans MS" w:hAnsi="Comic Sans MS"/>
          <w:szCs w:val="24"/>
        </w:rPr>
        <w:t xml:space="preserve"> </w:t>
      </w:r>
      <w:r w:rsidR="00063BCC">
        <w:rPr>
          <w:rFonts w:ascii="Comic Sans MS" w:hAnsi="Comic Sans MS"/>
          <w:szCs w:val="24"/>
        </w:rPr>
        <w:t xml:space="preserve">Wir </w:t>
      </w:r>
      <w:proofErr w:type="spellStart"/>
      <w:r w:rsidR="00063BCC">
        <w:rPr>
          <w:rFonts w:ascii="Comic Sans MS" w:hAnsi="Comic Sans MS"/>
          <w:szCs w:val="24"/>
        </w:rPr>
        <w:t>MitarbeiterInnen</w:t>
      </w:r>
      <w:proofErr w:type="spellEnd"/>
      <w:r w:rsidR="00063BCC">
        <w:rPr>
          <w:rFonts w:ascii="Comic Sans MS" w:hAnsi="Comic Sans MS"/>
          <w:szCs w:val="24"/>
        </w:rPr>
        <w:t xml:space="preserve"> achten stets darauf, dass die Intimsphäre der Kinder gewahrt bleibt.</w:t>
      </w:r>
    </w:p>
    <w:p w:rsidR="00D65A35" w:rsidRDefault="00D65A35" w:rsidP="008D38FD">
      <w:pPr>
        <w:pStyle w:val="Listenabsatz"/>
        <w:ind w:right="-1417"/>
        <w:jc w:val="both"/>
        <w:rPr>
          <w:rFonts w:ascii="Comic Sans MS" w:hAnsi="Comic Sans MS"/>
          <w:szCs w:val="24"/>
        </w:rPr>
      </w:pPr>
      <w:r>
        <w:rPr>
          <w:rFonts w:ascii="Comic Sans MS" w:hAnsi="Comic Sans MS"/>
          <w:szCs w:val="24"/>
        </w:rPr>
        <w:t>Wenn eben möglich berücksichtigen wir den Wunsch der Kinder nach einer bestimmten Bezugsperson.</w:t>
      </w:r>
    </w:p>
    <w:p w:rsidR="00D65A35" w:rsidRDefault="00D65A35" w:rsidP="008D38FD">
      <w:pPr>
        <w:pStyle w:val="Listenabsatz"/>
        <w:ind w:right="-1417"/>
        <w:jc w:val="both"/>
        <w:rPr>
          <w:rFonts w:ascii="Comic Sans MS" w:hAnsi="Comic Sans MS"/>
          <w:szCs w:val="24"/>
        </w:rPr>
      </w:pPr>
      <w:r>
        <w:rPr>
          <w:rFonts w:ascii="Comic Sans MS" w:hAnsi="Comic Sans MS"/>
          <w:szCs w:val="24"/>
        </w:rPr>
        <w:t>Wir gestalten die Wickelsituation für die Kinder in einer angenehmen Atmosphäre und begleiten sie dabei auf sprachliche Art und Weise.</w:t>
      </w:r>
    </w:p>
    <w:p w:rsidR="00AD27FD" w:rsidRDefault="00D57E72" w:rsidP="008D38FD">
      <w:pPr>
        <w:pStyle w:val="Listenabsatz"/>
        <w:ind w:right="-1417"/>
        <w:jc w:val="both"/>
        <w:rPr>
          <w:rFonts w:ascii="Comic Sans MS" w:hAnsi="Comic Sans MS"/>
          <w:szCs w:val="24"/>
        </w:rPr>
      </w:pPr>
      <w:r>
        <w:rPr>
          <w:rFonts w:ascii="Comic Sans MS" w:hAnsi="Comic Sans MS"/>
          <w:szCs w:val="24"/>
        </w:rPr>
        <w:t xml:space="preserve">Wir unterstützen unsere Kinder beim Toilettengang, wenn </w:t>
      </w:r>
      <w:r w:rsidR="005E6316">
        <w:rPr>
          <w:rFonts w:ascii="Comic Sans MS" w:hAnsi="Comic Sans MS"/>
          <w:szCs w:val="24"/>
        </w:rPr>
        <w:t>diese es brauchen und/oder wünschen.</w:t>
      </w:r>
    </w:p>
    <w:p w:rsidR="005E6316" w:rsidRDefault="005E6316" w:rsidP="008D38FD">
      <w:pPr>
        <w:pStyle w:val="Listenabsatz"/>
        <w:ind w:right="-1417"/>
        <w:jc w:val="both"/>
        <w:rPr>
          <w:rFonts w:ascii="Comic Sans MS" w:hAnsi="Comic Sans MS"/>
          <w:szCs w:val="24"/>
        </w:rPr>
      </w:pPr>
    </w:p>
    <w:p w:rsidR="00AD27FD" w:rsidRDefault="00AD27FD" w:rsidP="00AD27FD">
      <w:pPr>
        <w:pStyle w:val="Listenabsatz"/>
        <w:numPr>
          <w:ilvl w:val="0"/>
          <w:numId w:val="5"/>
        </w:numPr>
        <w:ind w:right="-1417"/>
        <w:jc w:val="both"/>
        <w:rPr>
          <w:rFonts w:ascii="Comic Sans MS" w:hAnsi="Comic Sans MS"/>
          <w:b/>
          <w:szCs w:val="24"/>
        </w:rPr>
      </w:pPr>
      <w:r w:rsidRPr="00AD27FD">
        <w:rPr>
          <w:rFonts w:ascii="Comic Sans MS" w:hAnsi="Comic Sans MS"/>
          <w:b/>
          <w:szCs w:val="24"/>
        </w:rPr>
        <w:t>Zulässigkeit von Geschenken:</w:t>
      </w:r>
    </w:p>
    <w:p w:rsidR="001329A2" w:rsidRPr="00C66ED4" w:rsidRDefault="0030653A" w:rsidP="00C66ED4">
      <w:pPr>
        <w:pStyle w:val="Listenabsatz"/>
        <w:ind w:right="-1417"/>
        <w:jc w:val="both"/>
        <w:rPr>
          <w:rFonts w:ascii="Comic Sans MS" w:hAnsi="Comic Sans MS"/>
          <w:szCs w:val="24"/>
        </w:rPr>
      </w:pPr>
      <w:r>
        <w:rPr>
          <w:rFonts w:ascii="Comic Sans MS" w:hAnsi="Comic Sans MS"/>
          <w:szCs w:val="24"/>
        </w:rPr>
        <w:t>Unsere</w:t>
      </w:r>
      <w:r w:rsidR="00AD27FD">
        <w:rPr>
          <w:rFonts w:ascii="Comic Sans MS" w:hAnsi="Comic Sans MS"/>
          <w:szCs w:val="24"/>
        </w:rPr>
        <w:t xml:space="preserve"> </w:t>
      </w:r>
      <w:proofErr w:type="spellStart"/>
      <w:r w:rsidR="00AD27FD">
        <w:rPr>
          <w:rFonts w:ascii="Comic Sans MS" w:hAnsi="Comic Sans MS"/>
          <w:szCs w:val="24"/>
        </w:rPr>
        <w:t>MitarbeiterInnen</w:t>
      </w:r>
      <w:proofErr w:type="spellEnd"/>
      <w:r w:rsidR="00AD27FD">
        <w:rPr>
          <w:rFonts w:ascii="Comic Sans MS" w:hAnsi="Comic Sans MS"/>
          <w:szCs w:val="24"/>
        </w:rPr>
        <w:t xml:space="preserve"> machen einzelnen Kindergartenkindern keine Privatgeschenke. Geschenke, die die Kinder in unserem Kindergarten erhalten, z.B. zum Geburtstag oder zur Verabschiedung, werden im Gesamtteam abgesprochen und jedem Kind überreicht.</w:t>
      </w:r>
      <w:r w:rsidR="005E6316">
        <w:rPr>
          <w:rFonts w:ascii="Comic Sans MS" w:hAnsi="Comic Sans MS"/>
          <w:szCs w:val="24"/>
        </w:rPr>
        <w:t xml:space="preserve"> Diese können in den Gruppen unterschiedlich sein.</w:t>
      </w:r>
    </w:p>
    <w:p w:rsidR="00AD27FD" w:rsidRDefault="00063BCC" w:rsidP="00AD27FD">
      <w:pPr>
        <w:pStyle w:val="Listenabsatz"/>
        <w:ind w:right="-1417"/>
        <w:jc w:val="both"/>
        <w:rPr>
          <w:rFonts w:ascii="Comic Sans MS" w:hAnsi="Comic Sans MS"/>
          <w:szCs w:val="24"/>
        </w:rPr>
      </w:pPr>
      <w:r>
        <w:rPr>
          <w:rFonts w:ascii="Comic Sans MS" w:hAnsi="Comic Sans MS"/>
          <w:szCs w:val="24"/>
        </w:rPr>
        <w:t xml:space="preserve">Wir </w:t>
      </w:r>
      <w:proofErr w:type="spellStart"/>
      <w:r>
        <w:rPr>
          <w:rFonts w:ascii="Comic Sans MS" w:hAnsi="Comic Sans MS"/>
          <w:szCs w:val="24"/>
        </w:rPr>
        <w:t>M</w:t>
      </w:r>
      <w:r w:rsidR="001329A2">
        <w:rPr>
          <w:rFonts w:ascii="Comic Sans MS" w:hAnsi="Comic Sans MS"/>
          <w:szCs w:val="24"/>
        </w:rPr>
        <w:t>itarbeiterInnen</w:t>
      </w:r>
      <w:proofErr w:type="spellEnd"/>
      <w:r w:rsidR="001329A2">
        <w:rPr>
          <w:rFonts w:ascii="Comic Sans MS" w:hAnsi="Comic Sans MS"/>
          <w:szCs w:val="24"/>
        </w:rPr>
        <w:t xml:space="preserve"> dürfen von Kindern und/oder Eltern Geschenke mit einem maximalen Wert von 25 € nur unter der Voraussetzung annehmen, dass durch diese keine Bevorteilung einzelner Kinder von den Eltern erwartet wird. Sobald wir das Gefühl haben, dass Eltern für ihr Geschenk eine solche Gegenleistung erwarten, lehnen wir ein Geschenk konsequent ab.</w:t>
      </w:r>
    </w:p>
    <w:p w:rsidR="001329A2" w:rsidRPr="001329A2" w:rsidRDefault="001329A2" w:rsidP="00AD27FD">
      <w:pPr>
        <w:pStyle w:val="Listenabsatz"/>
        <w:ind w:right="-1417"/>
        <w:jc w:val="both"/>
        <w:rPr>
          <w:rFonts w:ascii="Comic Sans MS" w:hAnsi="Comic Sans MS"/>
          <w:b/>
          <w:szCs w:val="24"/>
        </w:rPr>
      </w:pPr>
    </w:p>
    <w:p w:rsidR="001329A2" w:rsidRPr="001329A2" w:rsidRDefault="001329A2" w:rsidP="001329A2">
      <w:pPr>
        <w:pStyle w:val="Listenabsatz"/>
        <w:numPr>
          <w:ilvl w:val="0"/>
          <w:numId w:val="5"/>
        </w:numPr>
        <w:ind w:right="-1417"/>
        <w:jc w:val="both"/>
        <w:rPr>
          <w:rFonts w:ascii="Comic Sans MS" w:hAnsi="Comic Sans MS"/>
          <w:b/>
          <w:szCs w:val="24"/>
        </w:rPr>
      </w:pPr>
      <w:r w:rsidRPr="001329A2">
        <w:rPr>
          <w:rFonts w:ascii="Comic Sans MS" w:hAnsi="Comic Sans MS"/>
          <w:b/>
          <w:szCs w:val="24"/>
        </w:rPr>
        <w:t>Schlafen in unserem Kindergarten:</w:t>
      </w:r>
    </w:p>
    <w:p w:rsidR="00AD27FD" w:rsidRDefault="00560916" w:rsidP="00AD27FD">
      <w:pPr>
        <w:pStyle w:val="Listenabsatz"/>
        <w:ind w:right="-1417"/>
        <w:jc w:val="both"/>
        <w:rPr>
          <w:rFonts w:ascii="Comic Sans MS" w:hAnsi="Comic Sans MS"/>
          <w:szCs w:val="24"/>
        </w:rPr>
      </w:pPr>
      <w:r>
        <w:rPr>
          <w:rFonts w:ascii="Comic Sans MS" w:hAnsi="Comic Sans MS"/>
          <w:szCs w:val="24"/>
        </w:rPr>
        <w:t xml:space="preserve">Für unsere Kindergartenkinder ist im Tagesablauf keine konkrete Schlafzeit eingeplant. Die </w:t>
      </w:r>
      <w:proofErr w:type="spellStart"/>
      <w:r>
        <w:rPr>
          <w:rFonts w:ascii="Comic Sans MS" w:hAnsi="Comic Sans MS"/>
          <w:szCs w:val="24"/>
        </w:rPr>
        <w:t>MitarbeiterInnen</w:t>
      </w:r>
      <w:proofErr w:type="spellEnd"/>
      <w:r>
        <w:rPr>
          <w:rFonts w:ascii="Comic Sans MS" w:hAnsi="Comic Sans MS"/>
          <w:szCs w:val="24"/>
        </w:rPr>
        <w:t xml:space="preserve"> der Ganztagsgruppen führen nach dem Mittage</w:t>
      </w:r>
      <w:r w:rsidR="00B5129A">
        <w:rPr>
          <w:rFonts w:ascii="Comic Sans MS" w:hAnsi="Comic Sans MS"/>
          <w:szCs w:val="24"/>
        </w:rPr>
        <w:t>ssen eine Ruhephase durch, wenn sie merken, dass die Kinder diese brauchen bzw. konkret einfordern. Dafür wird</w:t>
      </w:r>
      <w:r>
        <w:rPr>
          <w:rFonts w:ascii="Comic Sans MS" w:hAnsi="Comic Sans MS"/>
          <w:szCs w:val="24"/>
        </w:rPr>
        <w:t xml:space="preserve"> der Raum </w:t>
      </w:r>
      <w:r w:rsidR="00B5129A">
        <w:rPr>
          <w:rFonts w:ascii="Comic Sans MS" w:hAnsi="Comic Sans MS"/>
          <w:szCs w:val="24"/>
        </w:rPr>
        <w:t>manchmal etwas abgedunkelt</w:t>
      </w:r>
      <w:r>
        <w:rPr>
          <w:rFonts w:ascii="Comic Sans MS" w:hAnsi="Comic Sans MS"/>
          <w:szCs w:val="24"/>
        </w:rPr>
        <w:t xml:space="preserve">, </w:t>
      </w:r>
      <w:r w:rsidR="00B5129A">
        <w:rPr>
          <w:rFonts w:ascii="Comic Sans MS" w:hAnsi="Comic Sans MS"/>
          <w:szCs w:val="24"/>
        </w:rPr>
        <w:t xml:space="preserve">im Hintergrund läuft </w:t>
      </w:r>
      <w:r>
        <w:rPr>
          <w:rFonts w:ascii="Comic Sans MS" w:hAnsi="Comic Sans MS"/>
          <w:szCs w:val="24"/>
        </w:rPr>
        <w:t>le</w:t>
      </w:r>
      <w:r w:rsidR="00B5129A">
        <w:rPr>
          <w:rFonts w:ascii="Comic Sans MS" w:hAnsi="Comic Sans MS"/>
          <w:szCs w:val="24"/>
        </w:rPr>
        <w:t>ise Musik oder ein Hörspiel,</w:t>
      </w:r>
      <w:r>
        <w:rPr>
          <w:rFonts w:ascii="Comic Sans MS" w:hAnsi="Comic Sans MS"/>
          <w:szCs w:val="24"/>
        </w:rPr>
        <w:t xml:space="preserve"> und die größeren Kinder </w:t>
      </w:r>
      <w:r w:rsidR="00B5129A">
        <w:rPr>
          <w:rFonts w:ascii="Comic Sans MS" w:hAnsi="Comic Sans MS"/>
          <w:szCs w:val="24"/>
        </w:rPr>
        <w:t xml:space="preserve">verhalten </w:t>
      </w:r>
      <w:r>
        <w:rPr>
          <w:rFonts w:ascii="Comic Sans MS" w:hAnsi="Comic Sans MS"/>
          <w:szCs w:val="24"/>
        </w:rPr>
        <w:t>sich bewusst</w:t>
      </w:r>
      <w:r w:rsidR="00B5129A">
        <w:rPr>
          <w:rFonts w:ascii="Comic Sans MS" w:hAnsi="Comic Sans MS"/>
          <w:szCs w:val="24"/>
        </w:rPr>
        <w:t xml:space="preserve"> leise bei ihrem Spiel</w:t>
      </w:r>
      <w:r>
        <w:rPr>
          <w:rFonts w:ascii="Comic Sans MS" w:hAnsi="Comic Sans MS"/>
          <w:szCs w:val="24"/>
        </w:rPr>
        <w:t>. Dabei kommt es vor, dass einzelne</w:t>
      </w:r>
      <w:r w:rsidR="005E6316">
        <w:rPr>
          <w:rFonts w:ascii="Comic Sans MS" w:hAnsi="Comic Sans MS"/>
          <w:szCs w:val="24"/>
        </w:rPr>
        <w:t xml:space="preserve"> Kinder </w:t>
      </w:r>
      <w:r>
        <w:rPr>
          <w:rFonts w:ascii="Comic Sans MS" w:hAnsi="Comic Sans MS"/>
          <w:szCs w:val="24"/>
        </w:rPr>
        <w:t xml:space="preserve">im Gruppenraum einschlafen. </w:t>
      </w:r>
      <w:r w:rsidR="005E6316">
        <w:rPr>
          <w:rFonts w:ascii="Comic Sans MS" w:hAnsi="Comic Sans MS"/>
          <w:szCs w:val="24"/>
        </w:rPr>
        <w:t>Um diesem Grundbedürfnis nachzugehen,</w:t>
      </w:r>
      <w:r>
        <w:rPr>
          <w:rFonts w:ascii="Comic Sans MS" w:hAnsi="Comic Sans MS"/>
          <w:szCs w:val="24"/>
        </w:rPr>
        <w:t xml:space="preserve"> lassen wir </w:t>
      </w:r>
      <w:r w:rsidR="005E6316">
        <w:rPr>
          <w:rFonts w:ascii="Comic Sans MS" w:hAnsi="Comic Sans MS"/>
          <w:szCs w:val="24"/>
        </w:rPr>
        <w:t xml:space="preserve">diese Kinder </w:t>
      </w:r>
      <w:r w:rsidR="00B5129A">
        <w:rPr>
          <w:rFonts w:ascii="Comic Sans MS" w:hAnsi="Comic Sans MS"/>
          <w:szCs w:val="24"/>
        </w:rPr>
        <w:t xml:space="preserve">eine halbe bis dreiviertel Stunde </w:t>
      </w:r>
      <w:r>
        <w:rPr>
          <w:rFonts w:ascii="Comic Sans MS" w:hAnsi="Comic Sans MS"/>
          <w:szCs w:val="24"/>
        </w:rPr>
        <w:t>schlafen</w:t>
      </w:r>
      <w:r w:rsidR="00F56CB0">
        <w:rPr>
          <w:rFonts w:ascii="Comic Sans MS" w:hAnsi="Comic Sans MS"/>
          <w:szCs w:val="24"/>
        </w:rPr>
        <w:t>, weil wir wissen, dass sie den Schlaf aktuell brauchen</w:t>
      </w:r>
      <w:r>
        <w:rPr>
          <w:rFonts w:ascii="Comic Sans MS" w:hAnsi="Comic Sans MS"/>
          <w:szCs w:val="24"/>
        </w:rPr>
        <w:t>. Die Kinder schlafen entweder</w:t>
      </w:r>
      <w:r w:rsidR="00B5129A">
        <w:rPr>
          <w:rFonts w:ascii="Comic Sans MS" w:hAnsi="Comic Sans MS"/>
          <w:szCs w:val="24"/>
        </w:rPr>
        <w:t>, b</w:t>
      </w:r>
      <w:r>
        <w:rPr>
          <w:rFonts w:ascii="Comic Sans MS" w:hAnsi="Comic Sans MS"/>
          <w:szCs w:val="24"/>
        </w:rPr>
        <w:t>is sie von allein wieder aufwachen</w:t>
      </w:r>
      <w:r w:rsidR="00B5129A">
        <w:rPr>
          <w:rFonts w:ascii="Comic Sans MS" w:hAnsi="Comic Sans MS"/>
          <w:szCs w:val="24"/>
        </w:rPr>
        <w:t>, von uns geweckt</w:t>
      </w:r>
      <w:r>
        <w:rPr>
          <w:rFonts w:ascii="Comic Sans MS" w:hAnsi="Comic Sans MS"/>
          <w:szCs w:val="24"/>
        </w:rPr>
        <w:t xml:space="preserve"> oder von ihren Eltern abgeholt werden. Wir informieren die Eltern im Anschluss, wenn ihr Kind bei uns geschlafen hat.</w:t>
      </w:r>
    </w:p>
    <w:p w:rsidR="005762ED" w:rsidRDefault="005762ED" w:rsidP="00AD27FD">
      <w:pPr>
        <w:pStyle w:val="Listenabsatz"/>
        <w:ind w:right="-1417"/>
        <w:jc w:val="both"/>
        <w:rPr>
          <w:rFonts w:ascii="Comic Sans MS" w:hAnsi="Comic Sans MS"/>
          <w:szCs w:val="24"/>
        </w:rPr>
      </w:pPr>
    </w:p>
    <w:p w:rsidR="005762ED" w:rsidRPr="005762ED" w:rsidRDefault="00D34CF0" w:rsidP="005762ED">
      <w:pPr>
        <w:pStyle w:val="Listenabsatz"/>
        <w:numPr>
          <w:ilvl w:val="0"/>
          <w:numId w:val="5"/>
        </w:numPr>
        <w:ind w:right="-1417"/>
        <w:jc w:val="both"/>
        <w:rPr>
          <w:rFonts w:ascii="Comic Sans MS" w:hAnsi="Comic Sans MS"/>
          <w:b/>
          <w:szCs w:val="24"/>
        </w:rPr>
      </w:pPr>
      <w:r>
        <w:rPr>
          <w:rFonts w:ascii="Comic Sans MS" w:hAnsi="Comic Sans MS"/>
          <w:b/>
          <w:szCs w:val="24"/>
        </w:rPr>
        <w:t xml:space="preserve">Rollenspiele / </w:t>
      </w:r>
      <w:r w:rsidR="005762ED" w:rsidRPr="005762ED">
        <w:rPr>
          <w:rFonts w:ascii="Comic Sans MS" w:hAnsi="Comic Sans MS"/>
          <w:b/>
          <w:szCs w:val="24"/>
        </w:rPr>
        <w:t>Doktorspiele:</w:t>
      </w:r>
    </w:p>
    <w:p w:rsidR="00885BC6" w:rsidRPr="00D667C9" w:rsidRDefault="00D34CF0" w:rsidP="00D667C9">
      <w:pPr>
        <w:pStyle w:val="Listenabsatz"/>
        <w:ind w:right="-1417"/>
        <w:jc w:val="both"/>
        <w:rPr>
          <w:rFonts w:ascii="Comic Sans MS" w:hAnsi="Comic Sans MS"/>
          <w:szCs w:val="24"/>
        </w:rPr>
      </w:pPr>
      <w:r>
        <w:rPr>
          <w:rFonts w:ascii="Comic Sans MS" w:hAnsi="Comic Sans MS"/>
          <w:szCs w:val="24"/>
        </w:rPr>
        <w:t xml:space="preserve">Der Spielbereich in unseren Gruppenräumen, der für Rollenspiele der Kinder genutzt wird, wird von uns </w:t>
      </w:r>
      <w:proofErr w:type="spellStart"/>
      <w:r>
        <w:rPr>
          <w:rFonts w:ascii="Comic Sans MS" w:hAnsi="Comic Sans MS"/>
          <w:szCs w:val="24"/>
        </w:rPr>
        <w:t>ErzieherInnen</w:t>
      </w:r>
      <w:proofErr w:type="spellEnd"/>
      <w:r>
        <w:rPr>
          <w:rFonts w:ascii="Comic Sans MS" w:hAnsi="Comic Sans MS"/>
          <w:szCs w:val="24"/>
        </w:rPr>
        <w:t xml:space="preserve"> immer mal wieder verändert. Mal ist dort eine Puppenwohnung, mal eine Schule und mal eine Arztpraxis. </w:t>
      </w:r>
    </w:p>
    <w:p w:rsidR="00D667C9" w:rsidRDefault="00D667C9" w:rsidP="00D667C9">
      <w:pPr>
        <w:ind w:right="-1417"/>
        <w:jc w:val="both"/>
        <w:rPr>
          <w:rFonts w:ascii="Comic Sans MS" w:hAnsi="Comic Sans MS"/>
          <w:szCs w:val="24"/>
        </w:rPr>
      </w:pPr>
      <w:r>
        <w:rPr>
          <w:rFonts w:ascii="Comic Sans MS" w:hAnsi="Comic Sans MS"/>
          <w:szCs w:val="24"/>
        </w:rPr>
        <w:t xml:space="preserve">          </w:t>
      </w:r>
      <w:r w:rsidR="00D34CF0" w:rsidRPr="00D667C9">
        <w:rPr>
          <w:rFonts w:ascii="Comic Sans MS" w:hAnsi="Comic Sans MS"/>
          <w:szCs w:val="24"/>
        </w:rPr>
        <w:t xml:space="preserve">In der Arztpraxis finden die Kinder einen Arztkoffer, Verbandszeug und eine </w:t>
      </w:r>
      <w:r>
        <w:rPr>
          <w:rFonts w:ascii="Comic Sans MS" w:hAnsi="Comic Sans MS"/>
          <w:szCs w:val="24"/>
        </w:rPr>
        <w:t xml:space="preserve">    </w:t>
      </w:r>
    </w:p>
    <w:p w:rsidR="00D667C9" w:rsidRDefault="00D667C9" w:rsidP="00D667C9">
      <w:pPr>
        <w:ind w:right="-1417"/>
        <w:jc w:val="both"/>
        <w:rPr>
          <w:rFonts w:ascii="Comic Sans MS" w:hAnsi="Comic Sans MS"/>
          <w:szCs w:val="24"/>
        </w:rPr>
      </w:pPr>
      <w:r>
        <w:rPr>
          <w:rFonts w:ascii="Comic Sans MS" w:hAnsi="Comic Sans MS"/>
          <w:szCs w:val="24"/>
        </w:rPr>
        <w:t xml:space="preserve">          </w:t>
      </w:r>
      <w:r w:rsidR="00D34CF0" w:rsidRPr="00D667C9">
        <w:rPr>
          <w:rFonts w:ascii="Comic Sans MS" w:hAnsi="Comic Sans MS"/>
          <w:szCs w:val="24"/>
        </w:rPr>
        <w:t xml:space="preserve">Liege, um dort das nachspielen zu können, was sie bereits selbst </w:t>
      </w:r>
      <w:r w:rsidR="00956AC6" w:rsidRPr="00D667C9">
        <w:rPr>
          <w:rFonts w:ascii="Comic Sans MS" w:hAnsi="Comic Sans MS"/>
          <w:szCs w:val="24"/>
        </w:rPr>
        <w:t xml:space="preserve">beim Arzt </w:t>
      </w:r>
    </w:p>
    <w:p w:rsidR="000318A4" w:rsidRDefault="00D667C9" w:rsidP="00D667C9">
      <w:pPr>
        <w:ind w:right="-1417"/>
        <w:jc w:val="both"/>
        <w:rPr>
          <w:rFonts w:ascii="Comic Sans MS" w:hAnsi="Comic Sans MS"/>
          <w:szCs w:val="24"/>
        </w:rPr>
      </w:pPr>
      <w:r>
        <w:rPr>
          <w:rFonts w:ascii="Comic Sans MS" w:hAnsi="Comic Sans MS"/>
          <w:szCs w:val="24"/>
        </w:rPr>
        <w:t xml:space="preserve">          </w:t>
      </w:r>
      <w:r w:rsidR="00D34CF0" w:rsidRPr="00D667C9">
        <w:rPr>
          <w:rFonts w:ascii="Comic Sans MS" w:hAnsi="Comic Sans MS"/>
          <w:szCs w:val="24"/>
        </w:rPr>
        <w:t xml:space="preserve">erlebt haben. </w:t>
      </w:r>
    </w:p>
    <w:p w:rsidR="00D667C9" w:rsidRPr="00D667C9" w:rsidRDefault="00D667C9" w:rsidP="00D667C9">
      <w:pPr>
        <w:pStyle w:val="Listenabsatz"/>
        <w:numPr>
          <w:ilvl w:val="0"/>
          <w:numId w:val="7"/>
        </w:numPr>
        <w:ind w:right="-1417"/>
        <w:jc w:val="center"/>
        <w:rPr>
          <w:rFonts w:ascii="Comic Sans MS" w:hAnsi="Comic Sans MS"/>
          <w:szCs w:val="24"/>
        </w:rPr>
      </w:pPr>
      <w:r>
        <w:rPr>
          <w:rFonts w:ascii="Comic Sans MS" w:hAnsi="Comic Sans MS"/>
          <w:szCs w:val="24"/>
        </w:rPr>
        <w:t>3 -</w:t>
      </w:r>
    </w:p>
    <w:p w:rsidR="00D667C9" w:rsidRDefault="00D667C9" w:rsidP="00885BC6">
      <w:pPr>
        <w:pStyle w:val="Listenabsatz"/>
        <w:ind w:right="-1417"/>
        <w:jc w:val="both"/>
        <w:rPr>
          <w:rFonts w:ascii="Comic Sans MS" w:hAnsi="Comic Sans MS"/>
          <w:szCs w:val="24"/>
        </w:rPr>
      </w:pPr>
    </w:p>
    <w:p w:rsidR="00D667C9" w:rsidRDefault="00D667C9" w:rsidP="00885BC6">
      <w:pPr>
        <w:pStyle w:val="Listenabsatz"/>
        <w:ind w:right="-1417"/>
        <w:jc w:val="both"/>
        <w:rPr>
          <w:rFonts w:ascii="Comic Sans MS" w:hAnsi="Comic Sans MS"/>
          <w:szCs w:val="24"/>
        </w:rPr>
      </w:pPr>
    </w:p>
    <w:p w:rsidR="005E6316" w:rsidRPr="00885BC6" w:rsidRDefault="00D34CF0" w:rsidP="00885BC6">
      <w:pPr>
        <w:pStyle w:val="Listenabsatz"/>
        <w:ind w:right="-1417"/>
        <w:jc w:val="both"/>
        <w:rPr>
          <w:rFonts w:ascii="Comic Sans MS" w:hAnsi="Comic Sans MS"/>
          <w:szCs w:val="24"/>
        </w:rPr>
      </w:pPr>
      <w:r>
        <w:rPr>
          <w:rFonts w:ascii="Comic Sans MS" w:hAnsi="Comic Sans MS"/>
          <w:szCs w:val="24"/>
        </w:rPr>
        <w:t>Doktorspiele sind unter den Kindern grundsätzlich in unserem Kindergarten erlaubt und auch gewollt.</w:t>
      </w:r>
      <w:r w:rsidR="00956AC6">
        <w:rPr>
          <w:rFonts w:ascii="Comic Sans MS" w:hAnsi="Comic Sans MS"/>
          <w:szCs w:val="24"/>
        </w:rPr>
        <w:t xml:space="preserve"> Es gibt allerdings klare Regeln, die wir den Kindern vermitteln und auch sehr genau darauf achten, dass diese von d</w:t>
      </w:r>
      <w:r w:rsidR="00404A98">
        <w:rPr>
          <w:rFonts w:ascii="Comic Sans MS" w:hAnsi="Comic Sans MS"/>
          <w:szCs w:val="24"/>
        </w:rPr>
        <w:t>en Kindern eingehalten werden:</w:t>
      </w:r>
      <w:r w:rsidR="005E6316">
        <w:rPr>
          <w:rFonts w:ascii="Comic Sans MS" w:hAnsi="Comic Sans MS"/>
          <w:szCs w:val="24"/>
        </w:rPr>
        <w:t xml:space="preserve"> </w:t>
      </w:r>
    </w:p>
    <w:p w:rsidR="005E6316" w:rsidRDefault="005E6316" w:rsidP="005E6316">
      <w:pPr>
        <w:pStyle w:val="Listenabsatz"/>
        <w:ind w:right="-1417"/>
        <w:jc w:val="both"/>
        <w:rPr>
          <w:rFonts w:ascii="Comic Sans MS" w:hAnsi="Comic Sans MS"/>
          <w:szCs w:val="24"/>
        </w:rPr>
      </w:pPr>
      <w:r>
        <w:rPr>
          <w:rFonts w:ascii="Comic Sans MS" w:hAnsi="Comic Sans MS"/>
          <w:szCs w:val="24"/>
        </w:rPr>
        <w:t xml:space="preserve">Wenn Kinder sich gegenseitig untersuchen wollen (Doktorspiele), </w:t>
      </w:r>
      <w:r w:rsidR="007F7788">
        <w:rPr>
          <w:rFonts w:ascii="Comic Sans MS" w:hAnsi="Comic Sans MS"/>
          <w:szCs w:val="24"/>
        </w:rPr>
        <w:t>achten wir darauf, dass der Altersunterschied zwischen den Kindern nicht mehr als zwei Jahre beträgt und die Unterhose</w:t>
      </w:r>
      <w:r>
        <w:rPr>
          <w:rFonts w:ascii="Comic Sans MS" w:hAnsi="Comic Sans MS"/>
          <w:szCs w:val="24"/>
        </w:rPr>
        <w:t xml:space="preserve"> der Kinder</w:t>
      </w:r>
      <w:r w:rsidR="007F7788">
        <w:rPr>
          <w:rFonts w:ascii="Comic Sans MS" w:hAnsi="Comic Sans MS"/>
          <w:szCs w:val="24"/>
        </w:rPr>
        <w:t xml:space="preserve"> grundsätzlich</w:t>
      </w:r>
      <w:r>
        <w:rPr>
          <w:rFonts w:ascii="Comic Sans MS" w:hAnsi="Comic Sans MS"/>
          <w:szCs w:val="24"/>
        </w:rPr>
        <w:t xml:space="preserve"> an</w:t>
      </w:r>
      <w:r w:rsidR="007F7788">
        <w:rPr>
          <w:rFonts w:ascii="Comic Sans MS" w:hAnsi="Comic Sans MS"/>
          <w:szCs w:val="24"/>
        </w:rPr>
        <w:t>gezogen bleibt</w:t>
      </w:r>
      <w:r>
        <w:rPr>
          <w:rFonts w:ascii="Comic Sans MS" w:hAnsi="Comic Sans MS"/>
          <w:szCs w:val="24"/>
        </w:rPr>
        <w:t>.</w:t>
      </w:r>
      <w:r w:rsidR="00956AC6">
        <w:rPr>
          <w:rFonts w:ascii="Comic Sans MS" w:hAnsi="Comic Sans MS"/>
          <w:szCs w:val="24"/>
        </w:rPr>
        <w:t xml:space="preserve"> Und es werden definitiv keine Dinge in jegliche Körp</w:t>
      </w:r>
      <w:r>
        <w:rPr>
          <w:rFonts w:ascii="Comic Sans MS" w:hAnsi="Comic Sans MS"/>
          <w:szCs w:val="24"/>
        </w:rPr>
        <w:t>eröffnungen der Kinder gesteckt.</w:t>
      </w:r>
    </w:p>
    <w:p w:rsidR="00C66ED4" w:rsidRPr="000857A0" w:rsidRDefault="005E6316" w:rsidP="000857A0">
      <w:pPr>
        <w:pStyle w:val="Listenabsatz"/>
        <w:ind w:right="-1417"/>
        <w:jc w:val="both"/>
        <w:rPr>
          <w:rFonts w:ascii="Comic Sans MS" w:hAnsi="Comic Sans MS"/>
          <w:szCs w:val="24"/>
        </w:rPr>
      </w:pPr>
      <w:r>
        <w:rPr>
          <w:rFonts w:ascii="Comic Sans MS" w:hAnsi="Comic Sans MS"/>
          <w:szCs w:val="24"/>
        </w:rPr>
        <w:t xml:space="preserve">Grundsätzlich bestärken wir die uns </w:t>
      </w:r>
      <w:proofErr w:type="gramStart"/>
      <w:r>
        <w:rPr>
          <w:rFonts w:ascii="Comic Sans MS" w:hAnsi="Comic Sans MS"/>
          <w:szCs w:val="24"/>
        </w:rPr>
        <w:t>anvertrauten Kinder</w:t>
      </w:r>
      <w:proofErr w:type="gramEnd"/>
      <w:r>
        <w:rPr>
          <w:rFonts w:ascii="Comic Sans MS" w:hAnsi="Comic Sans MS"/>
          <w:szCs w:val="24"/>
        </w:rPr>
        <w:t>, bei Rollen- und Doktorspielen „nein“ zusagen, wenn sie etwas nicht möchten, eigene Grenzen wahrzunehmen und diese zum Ausdruck zu bringen.</w:t>
      </w:r>
    </w:p>
    <w:p w:rsidR="00C66ED4" w:rsidRPr="005E6316" w:rsidRDefault="00C66ED4" w:rsidP="005E6316">
      <w:pPr>
        <w:ind w:right="-1417"/>
        <w:jc w:val="both"/>
        <w:rPr>
          <w:rFonts w:ascii="Comic Sans MS" w:hAnsi="Comic Sans MS"/>
          <w:szCs w:val="24"/>
        </w:rPr>
      </w:pPr>
    </w:p>
    <w:p w:rsidR="00956AC6" w:rsidRPr="00956AC6" w:rsidRDefault="00C66ED4" w:rsidP="00956AC6">
      <w:pPr>
        <w:pStyle w:val="Listenabsatz"/>
        <w:numPr>
          <w:ilvl w:val="0"/>
          <w:numId w:val="5"/>
        </w:numPr>
        <w:ind w:right="-1417"/>
        <w:jc w:val="both"/>
        <w:rPr>
          <w:rFonts w:ascii="Comic Sans MS" w:hAnsi="Comic Sans MS"/>
          <w:b/>
          <w:szCs w:val="24"/>
        </w:rPr>
      </w:pPr>
      <w:r>
        <w:rPr>
          <w:rFonts w:ascii="Comic Sans MS" w:hAnsi="Comic Sans MS"/>
          <w:b/>
          <w:szCs w:val="24"/>
        </w:rPr>
        <w:t xml:space="preserve">Außenbereich der Kita / </w:t>
      </w:r>
      <w:r w:rsidR="00956AC6" w:rsidRPr="00956AC6">
        <w:rPr>
          <w:rFonts w:ascii="Comic Sans MS" w:hAnsi="Comic Sans MS"/>
          <w:b/>
          <w:szCs w:val="24"/>
        </w:rPr>
        <w:t>Wasserspiele</w:t>
      </w:r>
      <w:r>
        <w:rPr>
          <w:rFonts w:ascii="Comic Sans MS" w:hAnsi="Comic Sans MS"/>
          <w:b/>
          <w:szCs w:val="24"/>
        </w:rPr>
        <w:t xml:space="preserve"> im Außenbereich</w:t>
      </w:r>
      <w:r w:rsidR="00956AC6" w:rsidRPr="00956AC6">
        <w:rPr>
          <w:rFonts w:ascii="Comic Sans MS" w:hAnsi="Comic Sans MS"/>
          <w:b/>
          <w:szCs w:val="24"/>
        </w:rPr>
        <w:t>:</w:t>
      </w:r>
    </w:p>
    <w:p w:rsidR="00956AC6" w:rsidRDefault="00C66ED4" w:rsidP="00956AC6">
      <w:pPr>
        <w:pStyle w:val="Listenabsatz"/>
        <w:ind w:right="-1417"/>
        <w:jc w:val="both"/>
        <w:rPr>
          <w:rFonts w:ascii="Comic Sans MS" w:hAnsi="Comic Sans MS"/>
          <w:szCs w:val="24"/>
        </w:rPr>
      </w:pPr>
      <w:r>
        <w:rPr>
          <w:rFonts w:ascii="Comic Sans MS" w:hAnsi="Comic Sans MS"/>
          <w:szCs w:val="24"/>
        </w:rPr>
        <w:t>Unser Außenbereich ist zwar rundherum einsehbar, aber komplett durch einen Zaun verschlossen. Dadurch verhindern wir, dass Kinder unseren Außenspielbereich verlasse</w:t>
      </w:r>
      <w:r w:rsidR="00876BDA">
        <w:rPr>
          <w:rFonts w:ascii="Comic Sans MS" w:hAnsi="Comic Sans MS"/>
          <w:szCs w:val="24"/>
        </w:rPr>
        <w:t>n können und dass</w:t>
      </w:r>
      <w:r>
        <w:rPr>
          <w:rFonts w:ascii="Comic Sans MS" w:hAnsi="Comic Sans MS"/>
          <w:szCs w:val="24"/>
        </w:rPr>
        <w:t xml:space="preserve"> kein Fre</w:t>
      </w:r>
      <w:r w:rsidR="00130A18">
        <w:rPr>
          <w:rFonts w:ascii="Comic Sans MS" w:hAnsi="Comic Sans MS"/>
          <w:szCs w:val="24"/>
        </w:rPr>
        <w:t>mder</w:t>
      </w:r>
      <w:r>
        <w:rPr>
          <w:rFonts w:ascii="Comic Sans MS" w:hAnsi="Comic Sans MS"/>
          <w:szCs w:val="24"/>
        </w:rPr>
        <w:t xml:space="preserve"> während des Kitabetriebes unbeobachtet unser Außengelände betreten kann. </w:t>
      </w:r>
    </w:p>
    <w:p w:rsidR="00C66ED4" w:rsidRDefault="00876BDA" w:rsidP="00956AC6">
      <w:pPr>
        <w:pStyle w:val="Listenabsatz"/>
        <w:ind w:right="-1417"/>
        <w:jc w:val="both"/>
        <w:rPr>
          <w:rFonts w:ascii="Comic Sans MS" w:hAnsi="Comic Sans MS"/>
          <w:szCs w:val="24"/>
        </w:rPr>
      </w:pPr>
      <w:r>
        <w:rPr>
          <w:rFonts w:ascii="Comic Sans MS" w:hAnsi="Comic Sans MS"/>
          <w:szCs w:val="24"/>
        </w:rPr>
        <w:t xml:space="preserve">Unsere Kinder sind täglich bei fast jedem Wetter mit der ganzen Gruppe und ihren </w:t>
      </w:r>
      <w:proofErr w:type="spellStart"/>
      <w:r>
        <w:rPr>
          <w:rFonts w:ascii="Comic Sans MS" w:hAnsi="Comic Sans MS"/>
          <w:szCs w:val="24"/>
        </w:rPr>
        <w:t>ErzieherInnen</w:t>
      </w:r>
      <w:proofErr w:type="spellEnd"/>
      <w:r>
        <w:rPr>
          <w:rFonts w:ascii="Comic Sans MS" w:hAnsi="Comic Sans MS"/>
          <w:szCs w:val="24"/>
        </w:rPr>
        <w:t xml:space="preserve"> für mindestens eine Spielphase auf dem Außenspielgelände. Dabei werden sie von den </w:t>
      </w:r>
      <w:proofErr w:type="spellStart"/>
      <w:r>
        <w:rPr>
          <w:rFonts w:ascii="Comic Sans MS" w:hAnsi="Comic Sans MS"/>
          <w:szCs w:val="24"/>
        </w:rPr>
        <w:t>Erzieh</w:t>
      </w:r>
      <w:r w:rsidR="007F7788">
        <w:rPr>
          <w:rFonts w:ascii="Comic Sans MS" w:hAnsi="Comic Sans MS"/>
          <w:szCs w:val="24"/>
        </w:rPr>
        <w:t>erInnen</w:t>
      </w:r>
      <w:proofErr w:type="spellEnd"/>
      <w:r w:rsidR="007F7788">
        <w:rPr>
          <w:rFonts w:ascii="Comic Sans MS" w:hAnsi="Comic Sans MS"/>
          <w:szCs w:val="24"/>
        </w:rPr>
        <w:t xml:space="preserve"> begleitet und beobachtet</w:t>
      </w:r>
      <w:r>
        <w:rPr>
          <w:rFonts w:ascii="Comic Sans MS" w:hAnsi="Comic Sans MS"/>
          <w:szCs w:val="24"/>
        </w:rPr>
        <w:t>, damit diese direkt einschreiten können, wenn die Situation es erfordert.</w:t>
      </w:r>
    </w:p>
    <w:p w:rsidR="00876BDA" w:rsidRDefault="00876BDA" w:rsidP="00956AC6">
      <w:pPr>
        <w:pStyle w:val="Listenabsatz"/>
        <w:ind w:right="-1417"/>
        <w:jc w:val="both"/>
        <w:rPr>
          <w:rFonts w:ascii="Comic Sans MS" w:hAnsi="Comic Sans MS"/>
          <w:szCs w:val="24"/>
        </w:rPr>
      </w:pPr>
      <w:r>
        <w:rPr>
          <w:rFonts w:ascii="Comic Sans MS" w:hAnsi="Comic Sans MS"/>
          <w:szCs w:val="24"/>
        </w:rPr>
        <w:t xml:space="preserve">An heißen Tagen im Sommer bieten wir den Kindern Wasserspiele, z.B. Rasensprenger, auf dem Außengelände an. Auch hier haben wir konkrete Regeln, um den Kinderschutz zu gewähren: Die Kinder müssen von den Eltern eingecremt werden und </w:t>
      </w:r>
      <w:r w:rsidR="00130A18">
        <w:rPr>
          <w:rFonts w:ascii="Comic Sans MS" w:hAnsi="Comic Sans MS"/>
          <w:szCs w:val="24"/>
        </w:rPr>
        <w:t xml:space="preserve">sollen </w:t>
      </w:r>
      <w:r>
        <w:rPr>
          <w:rFonts w:ascii="Comic Sans MS" w:hAnsi="Comic Sans MS"/>
          <w:szCs w:val="24"/>
        </w:rPr>
        <w:t xml:space="preserve">Badekleidung mitbringen. Wenn ein Kind diese vergessen hat, darf es im </w:t>
      </w:r>
      <w:proofErr w:type="spellStart"/>
      <w:r>
        <w:rPr>
          <w:rFonts w:ascii="Comic Sans MS" w:hAnsi="Comic Sans MS"/>
          <w:szCs w:val="24"/>
        </w:rPr>
        <w:t>T-shirt</w:t>
      </w:r>
      <w:proofErr w:type="spellEnd"/>
      <w:r>
        <w:rPr>
          <w:rFonts w:ascii="Comic Sans MS" w:hAnsi="Comic Sans MS"/>
          <w:szCs w:val="24"/>
        </w:rPr>
        <w:t xml:space="preserve"> und Unterhose unter den Sprenger, aber niemals unbekleidet.</w:t>
      </w:r>
    </w:p>
    <w:p w:rsidR="00130A18" w:rsidRDefault="00130A18" w:rsidP="00956AC6">
      <w:pPr>
        <w:pStyle w:val="Listenabsatz"/>
        <w:ind w:right="-1417"/>
        <w:jc w:val="both"/>
        <w:rPr>
          <w:rFonts w:ascii="Comic Sans MS" w:hAnsi="Comic Sans MS"/>
          <w:szCs w:val="24"/>
        </w:rPr>
      </w:pPr>
    </w:p>
    <w:p w:rsidR="00343CFC" w:rsidRPr="00343CFC" w:rsidRDefault="00130A18" w:rsidP="00343CFC">
      <w:pPr>
        <w:pStyle w:val="Listenabsatz"/>
        <w:numPr>
          <w:ilvl w:val="0"/>
          <w:numId w:val="5"/>
        </w:numPr>
        <w:ind w:right="-1417"/>
        <w:jc w:val="both"/>
        <w:rPr>
          <w:rFonts w:ascii="Comic Sans MS" w:hAnsi="Comic Sans MS"/>
          <w:b/>
          <w:szCs w:val="24"/>
        </w:rPr>
      </w:pPr>
      <w:r w:rsidRPr="00343CFC">
        <w:rPr>
          <w:rFonts w:ascii="Comic Sans MS" w:hAnsi="Comic Sans MS"/>
          <w:b/>
          <w:szCs w:val="24"/>
        </w:rPr>
        <w:t>Essen und Trinken:</w:t>
      </w:r>
    </w:p>
    <w:p w:rsidR="00343CFC" w:rsidRDefault="00343CFC" w:rsidP="00343CFC">
      <w:pPr>
        <w:pStyle w:val="Listenabsatz"/>
        <w:ind w:right="-1417"/>
        <w:jc w:val="both"/>
        <w:rPr>
          <w:rFonts w:ascii="Comic Sans MS" w:hAnsi="Comic Sans MS"/>
          <w:szCs w:val="24"/>
        </w:rPr>
      </w:pPr>
      <w:r w:rsidRPr="00343CFC">
        <w:rPr>
          <w:rFonts w:ascii="Comic Sans MS" w:hAnsi="Comic Sans MS"/>
          <w:szCs w:val="24"/>
        </w:rPr>
        <w:t xml:space="preserve">Unsere Kinder bringen ihr Frühstück von zuhause mit. Dieses essen sie    </w:t>
      </w:r>
      <w:r>
        <w:rPr>
          <w:rFonts w:ascii="Comic Sans MS" w:hAnsi="Comic Sans MS"/>
          <w:szCs w:val="24"/>
        </w:rPr>
        <w:t xml:space="preserve"> während des Freispiels. Beobachten die </w:t>
      </w:r>
      <w:proofErr w:type="spellStart"/>
      <w:r>
        <w:rPr>
          <w:rFonts w:ascii="Comic Sans MS" w:hAnsi="Comic Sans MS"/>
          <w:szCs w:val="24"/>
        </w:rPr>
        <w:t>ErzieherInnen</w:t>
      </w:r>
      <w:proofErr w:type="spellEnd"/>
      <w:r>
        <w:rPr>
          <w:rFonts w:ascii="Comic Sans MS" w:hAnsi="Comic Sans MS"/>
          <w:szCs w:val="24"/>
        </w:rPr>
        <w:t>, dass ein Kind nicht essen möchte, wird es von ihr/ihm wohlwollend motiviert, zumindest ein wenig von seinem Frühstück zu essen</w:t>
      </w:r>
      <w:r>
        <w:rPr>
          <w:rFonts w:ascii="Comic Sans MS" w:hAnsi="Comic Sans MS"/>
          <w:b/>
          <w:szCs w:val="24"/>
        </w:rPr>
        <w:t xml:space="preserve">. </w:t>
      </w:r>
      <w:r w:rsidR="001D2E90">
        <w:rPr>
          <w:rFonts w:ascii="Comic Sans MS" w:hAnsi="Comic Sans MS"/>
          <w:szCs w:val="24"/>
        </w:rPr>
        <w:t>Ein Kind</w:t>
      </w:r>
      <w:r>
        <w:rPr>
          <w:rFonts w:ascii="Comic Sans MS" w:hAnsi="Comic Sans MS"/>
          <w:szCs w:val="24"/>
        </w:rPr>
        <w:t xml:space="preserve"> wird aber definitiv nicht von uns zum Essen gezwungen.</w:t>
      </w:r>
    </w:p>
    <w:p w:rsidR="00343CFC" w:rsidRDefault="00343CFC" w:rsidP="00343CFC">
      <w:pPr>
        <w:pStyle w:val="Listenabsatz"/>
        <w:ind w:right="-1417"/>
        <w:jc w:val="both"/>
        <w:rPr>
          <w:rFonts w:ascii="Comic Sans MS" w:hAnsi="Comic Sans MS"/>
          <w:szCs w:val="24"/>
        </w:rPr>
      </w:pPr>
      <w:r>
        <w:rPr>
          <w:rFonts w:ascii="Comic Sans MS" w:hAnsi="Comic Sans MS"/>
          <w:szCs w:val="24"/>
        </w:rPr>
        <w:t>Wasser steht den Kindern während des ganzen Tage</w:t>
      </w:r>
      <w:r w:rsidR="000857A0">
        <w:rPr>
          <w:rFonts w:ascii="Comic Sans MS" w:hAnsi="Comic Sans MS"/>
          <w:szCs w:val="24"/>
        </w:rPr>
        <w:t>s zur freien Verfügung.</w:t>
      </w:r>
    </w:p>
    <w:p w:rsidR="00343CFC" w:rsidRPr="00343CFC" w:rsidRDefault="00343CFC" w:rsidP="00343CFC">
      <w:pPr>
        <w:pStyle w:val="Listenabsatz"/>
        <w:ind w:right="-1417"/>
        <w:jc w:val="both"/>
        <w:rPr>
          <w:rFonts w:ascii="Comic Sans MS" w:hAnsi="Comic Sans MS"/>
          <w:szCs w:val="24"/>
        </w:rPr>
      </w:pPr>
      <w:r>
        <w:rPr>
          <w:rFonts w:ascii="Comic Sans MS" w:hAnsi="Comic Sans MS"/>
          <w:szCs w:val="24"/>
        </w:rPr>
        <w:t>Mit dem Mittagessen verfahren wir genauso wie mit dem Frühstück. Kinder, die nicht essen wollen, werden wohlwollend von uns motiviert, zumindest ein wenig zu essen, aber nicht zum Essen gezwungen.</w:t>
      </w:r>
    </w:p>
    <w:p w:rsidR="00D667C9" w:rsidRPr="00D667C9" w:rsidRDefault="001D2E90" w:rsidP="00D667C9">
      <w:pPr>
        <w:pStyle w:val="Listenabsatz"/>
        <w:ind w:right="-1417"/>
        <w:jc w:val="both"/>
        <w:rPr>
          <w:rFonts w:ascii="Comic Sans MS" w:hAnsi="Comic Sans MS"/>
          <w:szCs w:val="24"/>
        </w:rPr>
      </w:pPr>
      <w:r>
        <w:rPr>
          <w:rFonts w:ascii="Comic Sans MS" w:hAnsi="Comic Sans MS"/>
          <w:szCs w:val="24"/>
        </w:rPr>
        <w:t>Wenn Kinder beim Frühstück und/oder Mittagessen schlecht oder gar nicht gegessen haben, geben wir den Eltern beim Abho</w:t>
      </w:r>
      <w:r w:rsidR="007F7788">
        <w:rPr>
          <w:rFonts w:ascii="Comic Sans MS" w:hAnsi="Comic Sans MS"/>
          <w:szCs w:val="24"/>
        </w:rPr>
        <w:t>len des Kindes eine Rückmeldung.</w:t>
      </w:r>
    </w:p>
    <w:p w:rsidR="007F7788" w:rsidRPr="007F7788" w:rsidRDefault="007F7788" w:rsidP="007F7788">
      <w:pPr>
        <w:pStyle w:val="Listenabsatz"/>
        <w:ind w:right="-1417"/>
        <w:jc w:val="both"/>
        <w:rPr>
          <w:rFonts w:ascii="Comic Sans MS" w:hAnsi="Comic Sans MS"/>
          <w:szCs w:val="24"/>
        </w:rPr>
      </w:pPr>
    </w:p>
    <w:p w:rsidR="001D2E90" w:rsidRDefault="001D2E90" w:rsidP="00AD27FD">
      <w:pPr>
        <w:pStyle w:val="Listenabsatz"/>
        <w:pBdr>
          <w:bottom w:val="single" w:sz="12" w:space="1" w:color="auto"/>
        </w:pBdr>
        <w:ind w:right="-1417"/>
        <w:jc w:val="both"/>
        <w:rPr>
          <w:rFonts w:ascii="Comic Sans MS" w:hAnsi="Comic Sans MS"/>
          <w:szCs w:val="24"/>
        </w:rPr>
      </w:pPr>
    </w:p>
    <w:p w:rsidR="00885BC6" w:rsidRDefault="00885BC6" w:rsidP="00885BC6">
      <w:pPr>
        <w:pStyle w:val="Listenabsatz"/>
        <w:ind w:right="-1417"/>
        <w:rPr>
          <w:rFonts w:ascii="Comic Sans MS" w:hAnsi="Comic Sans MS"/>
          <w:szCs w:val="24"/>
        </w:rPr>
      </w:pPr>
      <w:r>
        <w:rPr>
          <w:rFonts w:ascii="Comic Sans MS" w:hAnsi="Comic Sans MS"/>
          <w:szCs w:val="24"/>
        </w:rPr>
        <w:t>Datum und Unterschrift der Mitarbeiterin / des Mitarbeiters</w:t>
      </w:r>
    </w:p>
    <w:tbl>
      <w:tblPr>
        <w:tblpPr w:leftFromText="141" w:rightFromText="141" w:vertAnchor="page" w:horzAnchor="margin" w:tblpY="118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371"/>
      </w:tblGrid>
      <w:tr w:rsidR="006B1337" w:rsidRPr="001645D1" w:rsidTr="006B1337">
        <w:trPr>
          <w:trHeight w:val="1071"/>
        </w:trPr>
        <w:tc>
          <w:tcPr>
            <w:tcW w:w="2410" w:type="dxa"/>
          </w:tcPr>
          <w:p w:rsidR="006B1337" w:rsidRPr="00CA6285" w:rsidRDefault="006B1337" w:rsidP="006B1337">
            <w:pPr>
              <w:pStyle w:val="Kopfzeile"/>
              <w:rPr>
                <w:rFonts w:ascii="Comic Sans MS" w:hAnsi="Comic Sans MS" w:cs="Arial"/>
                <w:sz w:val="24"/>
                <w:szCs w:val="24"/>
              </w:rPr>
            </w:pPr>
            <w:r w:rsidRPr="00CA6285">
              <w:rPr>
                <w:rFonts w:ascii="Comic Sans MS" w:hAnsi="Comic Sans MS" w:cs="Arial"/>
                <w:sz w:val="24"/>
                <w:szCs w:val="24"/>
              </w:rPr>
              <w:lastRenderedPageBreak/>
              <w:t xml:space="preserve">Letztes Bearbeitungsdatum: </w:t>
            </w:r>
          </w:p>
          <w:p w:rsidR="006B1337" w:rsidRPr="001645D1" w:rsidRDefault="006B1337" w:rsidP="006B1337">
            <w:pPr>
              <w:pStyle w:val="Kopfzeile"/>
              <w:rPr>
                <w:rFonts w:ascii="Arial" w:hAnsi="Arial" w:cs="Arial"/>
              </w:rPr>
            </w:pPr>
          </w:p>
        </w:tc>
        <w:tc>
          <w:tcPr>
            <w:tcW w:w="7371" w:type="dxa"/>
          </w:tcPr>
          <w:p w:rsidR="006B1337" w:rsidRPr="00CA6285" w:rsidRDefault="006B1337" w:rsidP="006B1337">
            <w:pPr>
              <w:rPr>
                <w:rFonts w:ascii="Comic Sans MS" w:hAnsi="Comic Sans MS" w:cs="Arial"/>
              </w:rPr>
            </w:pPr>
            <w:r w:rsidRPr="00CA6285">
              <w:rPr>
                <w:rFonts w:ascii="Comic Sans MS" w:hAnsi="Comic Sans MS" w:cs="Arial"/>
              </w:rPr>
              <w:t>Freiga</w:t>
            </w:r>
            <w:r w:rsidRPr="00CA6285">
              <w:rPr>
                <w:rFonts w:ascii="Comic Sans MS" w:hAnsi="Comic Sans MS" w:cs="Arial"/>
              </w:rPr>
              <w:t>be durch den Träger (Einrichtungsbezogener arbeitsfeldspezifischer Verhaltenskodex</w:t>
            </w:r>
            <w:r w:rsidRPr="00CA6285">
              <w:rPr>
                <w:rFonts w:ascii="Comic Sans MS" w:hAnsi="Comic Sans MS" w:cs="Arial"/>
              </w:rPr>
              <w:t xml:space="preserve">) </w:t>
            </w:r>
          </w:p>
          <w:p w:rsidR="006B1337" w:rsidRPr="00CA6285" w:rsidRDefault="006B1337" w:rsidP="006B1337">
            <w:pPr>
              <w:rPr>
                <w:rFonts w:ascii="Comic Sans MS" w:hAnsi="Comic Sans MS" w:cs="Arial"/>
              </w:rPr>
            </w:pPr>
          </w:p>
          <w:p w:rsidR="006B1337" w:rsidRPr="001645D1" w:rsidRDefault="006B1337" w:rsidP="006B1337">
            <w:pPr>
              <w:rPr>
                <w:rFonts w:ascii="Arial" w:hAnsi="Arial" w:cs="Arial"/>
              </w:rPr>
            </w:pPr>
            <w:r w:rsidRPr="00CA6285">
              <w:rPr>
                <w:rFonts w:ascii="Comic Sans MS" w:hAnsi="Comic Sans MS" w:cs="Arial"/>
              </w:rPr>
              <w:t>Am:                                            Unterschrift:</w:t>
            </w:r>
          </w:p>
        </w:tc>
      </w:tr>
    </w:tbl>
    <w:p w:rsidR="003C673E" w:rsidRDefault="003C673E" w:rsidP="00885BC6">
      <w:pPr>
        <w:ind w:right="-1417"/>
        <w:jc w:val="both"/>
        <w:rPr>
          <w:rFonts w:ascii="Comic Sans MS" w:hAnsi="Comic Sans MS"/>
          <w:szCs w:val="24"/>
          <w:lang w:val="en-GB"/>
        </w:rPr>
      </w:pPr>
    </w:p>
    <w:p w:rsidR="006B1337" w:rsidRDefault="006B1337" w:rsidP="00885BC6">
      <w:pPr>
        <w:ind w:right="-1417"/>
        <w:jc w:val="both"/>
        <w:rPr>
          <w:rFonts w:ascii="Comic Sans MS" w:hAnsi="Comic Sans MS"/>
          <w:szCs w:val="24"/>
          <w:lang w:val="en-GB"/>
        </w:rPr>
      </w:pPr>
    </w:p>
    <w:p w:rsidR="00CA6285" w:rsidRDefault="00CA6285" w:rsidP="00885BC6">
      <w:pPr>
        <w:ind w:right="-1417"/>
        <w:jc w:val="both"/>
        <w:rPr>
          <w:rFonts w:ascii="Comic Sans MS" w:hAnsi="Comic Sans MS"/>
          <w:szCs w:val="24"/>
          <w:lang w:val="en-GB"/>
        </w:rPr>
      </w:pPr>
    </w:p>
    <w:p w:rsidR="00CA6285" w:rsidRP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Default="00CA6285" w:rsidP="00CA6285">
      <w:pPr>
        <w:rPr>
          <w:rFonts w:ascii="Comic Sans MS" w:hAnsi="Comic Sans MS"/>
          <w:szCs w:val="24"/>
          <w:lang w:val="en-GB"/>
        </w:rPr>
      </w:pPr>
    </w:p>
    <w:p w:rsidR="00CA6285" w:rsidRPr="00CA6285" w:rsidRDefault="00CA6285" w:rsidP="00CA6285">
      <w:pPr>
        <w:pStyle w:val="Listenabsatz"/>
        <w:numPr>
          <w:ilvl w:val="0"/>
          <w:numId w:val="7"/>
        </w:numPr>
        <w:jc w:val="center"/>
        <w:rPr>
          <w:rFonts w:ascii="Comic Sans MS" w:hAnsi="Comic Sans MS"/>
          <w:szCs w:val="24"/>
          <w:lang w:val="en-GB"/>
        </w:rPr>
      </w:pPr>
      <w:r>
        <w:rPr>
          <w:rFonts w:ascii="Comic Sans MS" w:hAnsi="Comic Sans MS"/>
          <w:szCs w:val="24"/>
          <w:lang w:val="en-GB"/>
        </w:rPr>
        <w:t>5 -</w:t>
      </w:r>
      <w:bookmarkStart w:id="0" w:name="_GoBack"/>
      <w:bookmarkEnd w:id="0"/>
    </w:p>
    <w:p w:rsidR="00CA6285" w:rsidRPr="00CA6285" w:rsidRDefault="00CA6285" w:rsidP="00CA6285">
      <w:pPr>
        <w:rPr>
          <w:rFonts w:ascii="Comic Sans MS" w:hAnsi="Comic Sans MS"/>
          <w:szCs w:val="24"/>
          <w:lang w:val="en-GB"/>
        </w:rPr>
      </w:pPr>
    </w:p>
    <w:p w:rsidR="006B1337" w:rsidRPr="00CA6285" w:rsidRDefault="006B1337" w:rsidP="00CA6285">
      <w:pPr>
        <w:rPr>
          <w:rFonts w:ascii="Comic Sans MS" w:hAnsi="Comic Sans MS"/>
          <w:szCs w:val="24"/>
          <w:lang w:val="en-GB"/>
        </w:rPr>
      </w:pPr>
    </w:p>
    <w:sectPr w:rsidR="006B1337" w:rsidRPr="00CA6285" w:rsidSect="0054510A">
      <w:pgSz w:w="11906" w:h="16838"/>
      <w:pgMar w:top="170" w:right="2268" w:bottom="28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0D2"/>
    <w:multiLevelType w:val="hybridMultilevel"/>
    <w:tmpl w:val="D4F2FE6A"/>
    <w:lvl w:ilvl="0" w:tplc="E51CDFE4">
      <w:start w:val="9"/>
      <w:numFmt w:val="bullet"/>
      <w:lvlText w:val="-"/>
      <w:lvlJc w:val="left"/>
      <w:pPr>
        <w:ind w:left="1080" w:hanging="360"/>
      </w:pPr>
      <w:rPr>
        <w:rFonts w:ascii="Comic Sans MS" w:eastAsia="Times" w:hAnsi="Comic Sans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79751B5"/>
    <w:multiLevelType w:val="hybridMultilevel"/>
    <w:tmpl w:val="A15CF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4C0CA4"/>
    <w:multiLevelType w:val="hybridMultilevel"/>
    <w:tmpl w:val="8982E452"/>
    <w:lvl w:ilvl="0" w:tplc="6E701AF4">
      <w:numFmt w:val="bullet"/>
      <w:lvlText w:val="-"/>
      <w:lvlJc w:val="left"/>
      <w:pPr>
        <w:ind w:left="720" w:hanging="360"/>
      </w:pPr>
      <w:rPr>
        <w:rFonts w:ascii="Comic Sans MS" w:eastAsia="Times"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45EB4"/>
    <w:multiLevelType w:val="hybridMultilevel"/>
    <w:tmpl w:val="222C6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556434"/>
    <w:multiLevelType w:val="hybridMultilevel"/>
    <w:tmpl w:val="A6F8F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1B7EBA"/>
    <w:multiLevelType w:val="hybridMultilevel"/>
    <w:tmpl w:val="A1BE6CE6"/>
    <w:lvl w:ilvl="0" w:tplc="76A89FCC">
      <w:start w:val="5"/>
      <w:numFmt w:val="bullet"/>
      <w:lvlText w:val="-"/>
      <w:lvlJc w:val="left"/>
      <w:pPr>
        <w:tabs>
          <w:tab w:val="num" w:pos="720"/>
        </w:tabs>
        <w:ind w:left="720" w:hanging="360"/>
      </w:pPr>
      <w:rPr>
        <w:rFonts w:ascii="Comic Sans MS" w:eastAsia="Times"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ED0C46"/>
    <w:multiLevelType w:val="hybridMultilevel"/>
    <w:tmpl w:val="DF6A6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C673E"/>
    <w:rsid w:val="000318A4"/>
    <w:rsid w:val="00057072"/>
    <w:rsid w:val="00062750"/>
    <w:rsid w:val="00063BCC"/>
    <w:rsid w:val="000750DD"/>
    <w:rsid w:val="000857A0"/>
    <w:rsid w:val="000C6483"/>
    <w:rsid w:val="000F6A9A"/>
    <w:rsid w:val="00102359"/>
    <w:rsid w:val="00130A18"/>
    <w:rsid w:val="001329A2"/>
    <w:rsid w:val="0014493F"/>
    <w:rsid w:val="0018598D"/>
    <w:rsid w:val="001C5B78"/>
    <w:rsid w:val="001D2E90"/>
    <w:rsid w:val="001E6FA4"/>
    <w:rsid w:val="001F1554"/>
    <w:rsid w:val="002630C3"/>
    <w:rsid w:val="002D68EF"/>
    <w:rsid w:val="0030653A"/>
    <w:rsid w:val="00343CFC"/>
    <w:rsid w:val="0035474D"/>
    <w:rsid w:val="00394B46"/>
    <w:rsid w:val="003B3D75"/>
    <w:rsid w:val="003C673E"/>
    <w:rsid w:val="003D5E57"/>
    <w:rsid w:val="003F6FC9"/>
    <w:rsid w:val="00404A98"/>
    <w:rsid w:val="00441456"/>
    <w:rsid w:val="0048255E"/>
    <w:rsid w:val="00496300"/>
    <w:rsid w:val="004D5945"/>
    <w:rsid w:val="00534ED0"/>
    <w:rsid w:val="0054510A"/>
    <w:rsid w:val="00560790"/>
    <w:rsid w:val="00560916"/>
    <w:rsid w:val="00571F1C"/>
    <w:rsid w:val="005762ED"/>
    <w:rsid w:val="005B3A2F"/>
    <w:rsid w:val="005C5CD8"/>
    <w:rsid w:val="005E6316"/>
    <w:rsid w:val="006A0BF0"/>
    <w:rsid w:val="006B1337"/>
    <w:rsid w:val="00766BD3"/>
    <w:rsid w:val="00781198"/>
    <w:rsid w:val="007E0E15"/>
    <w:rsid w:val="007F7788"/>
    <w:rsid w:val="00803105"/>
    <w:rsid w:val="0085727F"/>
    <w:rsid w:val="00876BDA"/>
    <w:rsid w:val="00885BC6"/>
    <w:rsid w:val="008D38FD"/>
    <w:rsid w:val="00930D94"/>
    <w:rsid w:val="00956AC6"/>
    <w:rsid w:val="00A124DB"/>
    <w:rsid w:val="00A379B2"/>
    <w:rsid w:val="00A50145"/>
    <w:rsid w:val="00AD27FD"/>
    <w:rsid w:val="00B20AFD"/>
    <w:rsid w:val="00B5129A"/>
    <w:rsid w:val="00B60B44"/>
    <w:rsid w:val="00BC13DC"/>
    <w:rsid w:val="00BF2C4E"/>
    <w:rsid w:val="00C30AB2"/>
    <w:rsid w:val="00C661DC"/>
    <w:rsid w:val="00C66ED4"/>
    <w:rsid w:val="00CA6285"/>
    <w:rsid w:val="00CD1750"/>
    <w:rsid w:val="00CD5BF3"/>
    <w:rsid w:val="00CD6295"/>
    <w:rsid w:val="00CF034E"/>
    <w:rsid w:val="00D34CF0"/>
    <w:rsid w:val="00D55373"/>
    <w:rsid w:val="00D57E72"/>
    <w:rsid w:val="00D65A35"/>
    <w:rsid w:val="00D667C9"/>
    <w:rsid w:val="00DC63F5"/>
    <w:rsid w:val="00DC6FCC"/>
    <w:rsid w:val="00DC7A63"/>
    <w:rsid w:val="00DD740B"/>
    <w:rsid w:val="00DE34B9"/>
    <w:rsid w:val="00DE56FA"/>
    <w:rsid w:val="00E97C1C"/>
    <w:rsid w:val="00EB650A"/>
    <w:rsid w:val="00F3283E"/>
    <w:rsid w:val="00F43DCF"/>
    <w:rsid w:val="00F56CB0"/>
    <w:rsid w:val="00FB0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1393A4-C996-4A9C-A2BB-652269B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73E"/>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C673E"/>
    <w:rPr>
      <w:rFonts w:ascii="Tahoma" w:hAnsi="Tahoma" w:cs="Tahoma"/>
      <w:sz w:val="16"/>
      <w:szCs w:val="16"/>
    </w:rPr>
  </w:style>
  <w:style w:type="paragraph" w:styleId="Listenabsatz">
    <w:name w:val="List Paragraph"/>
    <w:basedOn w:val="Standard"/>
    <w:uiPriority w:val="34"/>
    <w:qFormat/>
    <w:rsid w:val="00DC6FCC"/>
    <w:pPr>
      <w:ind w:left="720"/>
      <w:contextualSpacing/>
    </w:pPr>
  </w:style>
  <w:style w:type="paragraph" w:styleId="Kopfzeile">
    <w:name w:val="header"/>
    <w:basedOn w:val="Standard"/>
    <w:link w:val="KopfzeileZchn"/>
    <w:unhideWhenUsed/>
    <w:rsid w:val="006B133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B13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8C6D3-F341-4A0D-A40B-CF975C7E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Kita St. Josef</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Leitung Kita St. Josef</cp:lastModifiedBy>
  <cp:revision>25</cp:revision>
  <cp:lastPrinted>2023-06-27T08:27:00Z</cp:lastPrinted>
  <dcterms:created xsi:type="dcterms:W3CDTF">2019-06-04T06:14:00Z</dcterms:created>
  <dcterms:modified xsi:type="dcterms:W3CDTF">2023-07-12T07:09:00Z</dcterms:modified>
</cp:coreProperties>
</file>